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3A0" w:rsidRPr="00C15BEB" w:rsidRDefault="00F153A0">
      <w:pPr>
        <w:spacing w:line="360" w:lineRule="auto"/>
        <w:jc w:val="center"/>
        <w:rPr>
          <w:rFonts w:ascii="Arial" w:hAnsi="Arial" w:cs="Arial"/>
          <w:b/>
          <w:bCs/>
          <w:sz w:val="20"/>
        </w:rPr>
      </w:pPr>
    </w:p>
    <w:p w:rsidR="00F153A0" w:rsidRPr="00C15BEB" w:rsidRDefault="00F153A0">
      <w:pPr>
        <w:spacing w:line="360" w:lineRule="auto"/>
        <w:jc w:val="center"/>
        <w:rPr>
          <w:rFonts w:ascii="Arial" w:hAnsi="Arial" w:cs="Arial"/>
          <w:b/>
          <w:bCs/>
          <w:sz w:val="20"/>
        </w:rPr>
      </w:pPr>
      <w:r w:rsidRPr="00C15BEB">
        <w:rPr>
          <w:rFonts w:ascii="Arial" w:hAnsi="Arial" w:cs="Arial"/>
          <w:b/>
          <w:bCs/>
          <w:sz w:val="20"/>
        </w:rPr>
        <w:t>Wzór</w:t>
      </w:r>
      <w:r w:rsidR="001A0EEF">
        <w:rPr>
          <w:rFonts w:ascii="Arial" w:hAnsi="Arial" w:cs="Arial"/>
          <w:b/>
          <w:bCs/>
          <w:sz w:val="20"/>
        </w:rPr>
        <w:t xml:space="preserve"> (projekt)</w:t>
      </w:r>
      <w:r w:rsidRPr="00C15BEB">
        <w:rPr>
          <w:rFonts w:ascii="Arial" w:hAnsi="Arial" w:cs="Arial"/>
          <w:b/>
          <w:bCs/>
          <w:sz w:val="20"/>
        </w:rPr>
        <w:t xml:space="preserve"> umowy </w:t>
      </w:r>
    </w:p>
    <w:p w:rsidR="00F153A0" w:rsidRPr="00C15BEB" w:rsidRDefault="00F153A0">
      <w:pPr>
        <w:spacing w:line="360" w:lineRule="auto"/>
        <w:jc w:val="center"/>
        <w:rPr>
          <w:rFonts w:ascii="Arial" w:hAnsi="Arial" w:cs="Arial"/>
          <w:b/>
          <w:bCs/>
          <w:sz w:val="20"/>
        </w:rPr>
      </w:pPr>
    </w:p>
    <w:p w:rsidR="00F153A0" w:rsidRPr="00C15BEB" w:rsidRDefault="00F153A0">
      <w:pPr>
        <w:spacing w:line="360" w:lineRule="auto"/>
        <w:jc w:val="center"/>
        <w:rPr>
          <w:rFonts w:ascii="Arial" w:hAnsi="Arial" w:cs="Arial"/>
          <w:b/>
          <w:bCs/>
          <w:sz w:val="20"/>
        </w:rPr>
      </w:pPr>
      <w:r w:rsidRPr="00C15BEB">
        <w:rPr>
          <w:rFonts w:ascii="Arial" w:hAnsi="Arial" w:cs="Arial"/>
          <w:b/>
          <w:bCs/>
          <w:sz w:val="20"/>
        </w:rPr>
        <w:t>UMOWA NR ……………………………………….</w:t>
      </w:r>
    </w:p>
    <w:p w:rsidR="00F153A0" w:rsidRPr="00C15BEB" w:rsidRDefault="00F153A0">
      <w:pPr>
        <w:spacing w:line="360" w:lineRule="auto"/>
        <w:rPr>
          <w:rFonts w:ascii="Arial" w:hAnsi="Arial" w:cs="Arial"/>
          <w:b/>
          <w:bCs/>
          <w:sz w:val="20"/>
        </w:rPr>
      </w:pPr>
    </w:p>
    <w:p w:rsidR="00F153A0" w:rsidRPr="00C15BEB" w:rsidRDefault="00F153A0">
      <w:pPr>
        <w:pStyle w:val="Tekstpodstawowywcity"/>
        <w:spacing w:after="0" w:line="360" w:lineRule="auto"/>
        <w:ind w:left="0"/>
        <w:jc w:val="both"/>
        <w:rPr>
          <w:rFonts w:ascii="Arial" w:hAnsi="Arial" w:cs="Arial"/>
        </w:rPr>
      </w:pPr>
      <w:r w:rsidRPr="00C15BEB">
        <w:rPr>
          <w:rFonts w:ascii="Arial" w:hAnsi="Arial" w:cs="Arial"/>
        </w:rPr>
        <w:t>zawarta w dniu ............................. w Gliwicach, pomiędzy Miastem</w:t>
      </w:r>
      <w:r w:rsidRPr="00C15BEB">
        <w:rPr>
          <w:rFonts w:ascii="Arial" w:hAnsi="Arial" w:cs="Arial"/>
          <w:bCs/>
        </w:rPr>
        <w:t xml:space="preserve"> Gliwice, 44-100 Gliwice, ul. Zwycięstwa 21</w:t>
      </w:r>
      <w:r w:rsidRPr="00C15BEB">
        <w:rPr>
          <w:rFonts w:ascii="Arial" w:hAnsi="Arial" w:cs="Arial"/>
        </w:rPr>
        <w:t>,</w:t>
      </w:r>
      <w:r w:rsidRPr="00C15BEB">
        <w:rPr>
          <w:rFonts w:ascii="Arial" w:hAnsi="Arial" w:cs="Arial"/>
          <w:b/>
        </w:rPr>
        <w:t xml:space="preserve"> </w:t>
      </w:r>
      <w:r w:rsidRPr="00C15BEB">
        <w:rPr>
          <w:rFonts w:ascii="Arial" w:hAnsi="Arial" w:cs="Arial"/>
        </w:rPr>
        <w:t xml:space="preserve">zwanym dalej </w:t>
      </w:r>
      <w:r w:rsidRPr="00C15BEB">
        <w:rPr>
          <w:rFonts w:ascii="Arial" w:hAnsi="Arial" w:cs="Arial"/>
          <w:b/>
        </w:rPr>
        <w:t>„Zamawiającym</w:t>
      </w:r>
      <w:r w:rsidRPr="00C15BEB">
        <w:rPr>
          <w:rFonts w:ascii="Arial" w:hAnsi="Arial" w:cs="Arial"/>
        </w:rPr>
        <w:t>”, reprezentowanym przez Prezydenta Miasta, w imieniu którego na podstawie upoważnienia udzielonego Zarządzeniem organizacyjnym z dnia 1 kwietnia 2014 r. nr 35/14 łącznie działają:</w:t>
      </w:r>
    </w:p>
    <w:p w:rsidR="00F153A0" w:rsidRPr="00C15BEB" w:rsidRDefault="00F153A0">
      <w:pPr>
        <w:pStyle w:val="Lista"/>
        <w:spacing w:line="360" w:lineRule="auto"/>
        <w:ind w:left="0" w:firstLine="0"/>
        <w:rPr>
          <w:rFonts w:ascii="Arial" w:hAnsi="Arial" w:cs="Arial"/>
        </w:rPr>
      </w:pPr>
      <w:r w:rsidRPr="00C15BEB">
        <w:rPr>
          <w:rFonts w:ascii="Arial" w:hAnsi="Arial" w:cs="Arial"/>
        </w:rPr>
        <w:t>……………………………………………………………………………………………………………………….</w:t>
      </w:r>
    </w:p>
    <w:p w:rsidR="00F153A0" w:rsidRPr="00C15BEB" w:rsidRDefault="00F153A0">
      <w:pPr>
        <w:pStyle w:val="Lista"/>
        <w:spacing w:line="360" w:lineRule="auto"/>
        <w:ind w:left="0" w:firstLine="0"/>
        <w:rPr>
          <w:rFonts w:ascii="Arial" w:hAnsi="Arial" w:cs="Arial"/>
        </w:rPr>
      </w:pPr>
      <w:r w:rsidRPr="00C15BEB">
        <w:rPr>
          <w:rFonts w:ascii="Arial" w:hAnsi="Arial" w:cs="Arial"/>
        </w:rPr>
        <w:t>……………………………………………………………………………………………………………………….</w:t>
      </w:r>
    </w:p>
    <w:p w:rsidR="00F153A0" w:rsidRPr="00C15BEB" w:rsidRDefault="00F153A0">
      <w:pPr>
        <w:pStyle w:val="Lista"/>
        <w:spacing w:line="360" w:lineRule="auto"/>
        <w:ind w:left="0" w:firstLine="0"/>
        <w:rPr>
          <w:rFonts w:ascii="Arial" w:hAnsi="Arial" w:cs="Arial"/>
        </w:rPr>
      </w:pPr>
      <w:r w:rsidRPr="00C15BEB">
        <w:rPr>
          <w:rFonts w:ascii="Arial" w:hAnsi="Arial" w:cs="Arial"/>
        </w:rPr>
        <w:t>a</w:t>
      </w:r>
    </w:p>
    <w:p w:rsidR="00F153A0" w:rsidRPr="00C15BEB" w:rsidRDefault="00F153A0">
      <w:pPr>
        <w:autoSpaceDE w:val="0"/>
        <w:spacing w:line="360" w:lineRule="auto"/>
        <w:rPr>
          <w:rFonts w:ascii="Arial" w:hAnsi="Arial" w:cs="Arial"/>
          <w:sz w:val="20"/>
        </w:rPr>
      </w:pPr>
      <w:r w:rsidRPr="00C15BEB">
        <w:rPr>
          <w:rFonts w:ascii="Arial" w:hAnsi="Arial" w:cs="Arial"/>
          <w:sz w:val="20"/>
        </w:rPr>
        <w:t>......................................................................... z siedzibą w …………………………………………………</w:t>
      </w:r>
    </w:p>
    <w:p w:rsidR="00F153A0" w:rsidRPr="00C15BEB" w:rsidRDefault="00F153A0">
      <w:pPr>
        <w:autoSpaceDE w:val="0"/>
        <w:spacing w:line="360" w:lineRule="auto"/>
        <w:jc w:val="both"/>
        <w:rPr>
          <w:rFonts w:ascii="Arial" w:hAnsi="Arial" w:cs="Arial"/>
          <w:sz w:val="20"/>
        </w:rPr>
      </w:pPr>
      <w:r w:rsidRPr="00C15BEB">
        <w:rPr>
          <w:rFonts w:ascii="Arial" w:hAnsi="Arial" w:cs="Arial"/>
          <w:sz w:val="20"/>
        </w:rPr>
        <w:t xml:space="preserve">wpisaną do rejestru ............................, (NIP………………………...…), zwaną w treści umowy </w:t>
      </w:r>
      <w:r w:rsidRPr="00C15BEB">
        <w:rPr>
          <w:rFonts w:ascii="Arial" w:hAnsi="Arial" w:cs="Arial"/>
          <w:b/>
          <w:bCs/>
          <w:sz w:val="20"/>
        </w:rPr>
        <w:t xml:space="preserve">„Wykonawcą” </w:t>
      </w:r>
      <w:r w:rsidRPr="00C15BEB">
        <w:rPr>
          <w:rFonts w:ascii="Arial" w:hAnsi="Arial" w:cs="Arial"/>
          <w:sz w:val="20"/>
        </w:rPr>
        <w:t>reprezentowaną przez:</w:t>
      </w:r>
    </w:p>
    <w:p w:rsidR="00F153A0" w:rsidRPr="00C15BEB" w:rsidRDefault="00F153A0">
      <w:pPr>
        <w:autoSpaceDE w:val="0"/>
        <w:spacing w:line="360" w:lineRule="auto"/>
        <w:rPr>
          <w:rFonts w:ascii="Arial" w:hAnsi="Arial" w:cs="Arial"/>
          <w:sz w:val="20"/>
        </w:rPr>
      </w:pPr>
      <w:r w:rsidRPr="00C15BEB">
        <w:rPr>
          <w:rFonts w:ascii="Arial" w:hAnsi="Arial" w:cs="Arial"/>
          <w:sz w:val="20"/>
        </w:rPr>
        <w:t>...................................................................................................................................................................</w:t>
      </w:r>
    </w:p>
    <w:p w:rsidR="00F153A0" w:rsidRPr="00C15BEB" w:rsidRDefault="00F153A0">
      <w:pPr>
        <w:pStyle w:val="Lista"/>
        <w:spacing w:line="360" w:lineRule="auto"/>
        <w:ind w:left="0" w:firstLine="0"/>
        <w:rPr>
          <w:rFonts w:ascii="Arial" w:hAnsi="Arial" w:cs="Arial"/>
        </w:rPr>
      </w:pPr>
      <w:r w:rsidRPr="00C15BEB">
        <w:rPr>
          <w:rFonts w:ascii="Arial" w:hAnsi="Arial" w:cs="Arial"/>
        </w:rPr>
        <w:t>...................................................................................................................................................................</w:t>
      </w:r>
    </w:p>
    <w:p w:rsidR="00F153A0" w:rsidRPr="00C15BEB" w:rsidRDefault="00F153A0">
      <w:pPr>
        <w:pStyle w:val="Lista"/>
        <w:spacing w:line="360" w:lineRule="auto"/>
        <w:ind w:left="0" w:firstLine="0"/>
        <w:rPr>
          <w:rFonts w:ascii="Arial" w:hAnsi="Arial" w:cs="Arial"/>
        </w:rPr>
      </w:pPr>
    </w:p>
    <w:p w:rsidR="00F153A0" w:rsidRPr="00C15BEB" w:rsidRDefault="00F153A0">
      <w:pPr>
        <w:pStyle w:val="Tekstpodstawowy"/>
        <w:spacing w:after="0" w:line="360" w:lineRule="auto"/>
        <w:jc w:val="both"/>
        <w:rPr>
          <w:rFonts w:ascii="Arial" w:hAnsi="Arial" w:cs="Arial"/>
        </w:rPr>
      </w:pPr>
      <w:r w:rsidRPr="00C15BEB">
        <w:rPr>
          <w:rFonts w:ascii="Arial" w:hAnsi="Arial" w:cs="Arial"/>
        </w:rPr>
        <w:t>W wyniku przeprowadzonego postępowania o udzielenie zamówienia publicznego w trybie przetargu nieograniczonego na podstawie art. 39 – 46 ustawy z dnia 29 stycznia 2004 r. Prawo zamówień</w:t>
      </w:r>
      <w:r w:rsidR="00516628">
        <w:rPr>
          <w:rFonts w:ascii="Arial" w:hAnsi="Arial" w:cs="Arial"/>
        </w:rPr>
        <w:t xml:space="preserve"> publicznych (t.j. Dz. U. z 2015 r. poz. 2164</w:t>
      </w:r>
      <w:r w:rsidRPr="00C15BEB">
        <w:rPr>
          <w:rFonts w:ascii="Arial" w:hAnsi="Arial" w:cs="Arial"/>
        </w:rPr>
        <w:t xml:space="preserve"> z późn. zm.), została zawarta umowa następującej treści:</w:t>
      </w:r>
    </w:p>
    <w:p w:rsidR="006D1901" w:rsidRPr="00C15BEB" w:rsidRDefault="006D1901">
      <w:pPr>
        <w:pStyle w:val="Podtytu"/>
        <w:spacing w:line="360" w:lineRule="auto"/>
        <w:rPr>
          <w:b/>
          <w:sz w:val="20"/>
        </w:rPr>
      </w:pPr>
    </w:p>
    <w:p w:rsidR="00F153A0" w:rsidRPr="00C15BEB" w:rsidRDefault="00F153A0" w:rsidP="006D1901">
      <w:pPr>
        <w:pStyle w:val="Podtytu"/>
        <w:spacing w:after="0" w:line="360" w:lineRule="auto"/>
        <w:rPr>
          <w:rFonts w:cs="Arial"/>
          <w:b/>
          <w:sz w:val="20"/>
        </w:rPr>
      </w:pPr>
      <w:r w:rsidRPr="00C15BEB">
        <w:rPr>
          <w:b/>
          <w:sz w:val="20"/>
        </w:rPr>
        <w:t>§</w:t>
      </w:r>
      <w:r w:rsidRPr="00C15BEB">
        <w:rPr>
          <w:rFonts w:cs="Arial"/>
          <w:b/>
          <w:sz w:val="20"/>
        </w:rPr>
        <w:t xml:space="preserve">  1</w:t>
      </w:r>
    </w:p>
    <w:p w:rsidR="006D1901" w:rsidRPr="00C15BEB" w:rsidRDefault="006D1901" w:rsidP="006D1901">
      <w:pPr>
        <w:pStyle w:val="Tytu"/>
        <w:spacing w:before="0" w:after="0" w:line="360" w:lineRule="auto"/>
        <w:rPr>
          <w:rFonts w:cs="Arial"/>
          <w:sz w:val="20"/>
        </w:rPr>
      </w:pPr>
      <w:r w:rsidRPr="00C15BEB">
        <w:rPr>
          <w:rFonts w:cs="Arial"/>
          <w:sz w:val="20"/>
        </w:rPr>
        <w:t>Przedmiot umowy</w:t>
      </w:r>
    </w:p>
    <w:p w:rsidR="006D1901" w:rsidRPr="00C15BEB" w:rsidRDefault="006D1901" w:rsidP="006D1901">
      <w:pPr>
        <w:pStyle w:val="Tekstpodstawowy"/>
      </w:pPr>
    </w:p>
    <w:p w:rsidR="00F153A0" w:rsidRPr="00C15BEB" w:rsidRDefault="00F153A0" w:rsidP="00BF1D4E">
      <w:pPr>
        <w:numPr>
          <w:ilvl w:val="0"/>
          <w:numId w:val="29"/>
        </w:numPr>
        <w:tabs>
          <w:tab w:val="left" w:pos="284"/>
        </w:tabs>
        <w:autoSpaceDE w:val="0"/>
        <w:spacing w:line="360" w:lineRule="auto"/>
        <w:ind w:left="0" w:firstLine="0"/>
        <w:rPr>
          <w:rFonts w:ascii="Arial" w:hAnsi="Arial" w:cs="Arial"/>
          <w:sz w:val="20"/>
        </w:rPr>
      </w:pPr>
      <w:r w:rsidRPr="00C15BEB">
        <w:rPr>
          <w:rFonts w:ascii="Arial" w:hAnsi="Arial" w:cs="Arial"/>
          <w:sz w:val="20"/>
        </w:rPr>
        <w:t>Zamawiający zleca a Wykonawca przyjmuje do wykonania zadanie pod nazwą:</w:t>
      </w:r>
    </w:p>
    <w:p w:rsidR="00F153A0" w:rsidRPr="00C15BEB" w:rsidRDefault="00F153A0" w:rsidP="00BF1D4E">
      <w:pPr>
        <w:autoSpaceDE w:val="0"/>
        <w:spacing w:after="120" w:line="360" w:lineRule="auto"/>
        <w:ind w:left="284"/>
        <w:rPr>
          <w:rFonts w:ascii="Arial" w:hAnsi="Arial" w:cs="Arial"/>
          <w:b/>
          <w:bCs/>
          <w:sz w:val="20"/>
        </w:rPr>
      </w:pPr>
      <w:r w:rsidRPr="00C15BEB">
        <w:rPr>
          <w:rFonts w:ascii="Arial" w:hAnsi="Arial" w:cs="Arial"/>
          <w:b/>
          <w:bCs/>
          <w:sz w:val="20"/>
        </w:rPr>
        <w:t>„……………………………………………………………………………………………………”</w:t>
      </w:r>
    </w:p>
    <w:p w:rsidR="00F153A0" w:rsidRPr="00C15BEB" w:rsidRDefault="00F153A0" w:rsidP="00BF1D4E">
      <w:pPr>
        <w:numPr>
          <w:ilvl w:val="0"/>
          <w:numId w:val="29"/>
        </w:numPr>
        <w:tabs>
          <w:tab w:val="left" w:pos="284"/>
        </w:tabs>
        <w:autoSpaceDE w:val="0"/>
        <w:spacing w:line="360" w:lineRule="auto"/>
        <w:ind w:left="0" w:firstLine="0"/>
        <w:rPr>
          <w:rFonts w:ascii="Arial" w:hAnsi="Arial" w:cs="Arial"/>
          <w:sz w:val="20"/>
        </w:rPr>
      </w:pPr>
      <w:r w:rsidRPr="00C15BEB">
        <w:rPr>
          <w:rFonts w:ascii="Arial" w:hAnsi="Arial" w:cs="Arial"/>
          <w:sz w:val="20"/>
        </w:rPr>
        <w:t>Przedmiotem umowy jest wykonanie następujących robót  budowlanych:</w:t>
      </w:r>
    </w:p>
    <w:p w:rsidR="00F153A0" w:rsidRPr="00C15BEB" w:rsidRDefault="00F153A0" w:rsidP="00BF1D4E">
      <w:pPr>
        <w:numPr>
          <w:ilvl w:val="1"/>
          <w:numId w:val="29"/>
        </w:numPr>
        <w:tabs>
          <w:tab w:val="left" w:pos="567"/>
        </w:tabs>
        <w:autoSpaceDE w:val="0"/>
        <w:spacing w:line="360" w:lineRule="auto"/>
        <w:ind w:left="567" w:firstLine="0"/>
        <w:jc w:val="both"/>
        <w:rPr>
          <w:rFonts w:ascii="Arial" w:hAnsi="Arial" w:cs="Arial"/>
          <w:sz w:val="20"/>
        </w:rPr>
      </w:pPr>
      <w:r w:rsidRPr="00C15BEB">
        <w:rPr>
          <w:rFonts w:ascii="Arial" w:hAnsi="Arial" w:cs="Arial"/>
          <w:sz w:val="20"/>
        </w:rPr>
        <w:t>………………………………………………………………………………</w:t>
      </w:r>
    </w:p>
    <w:p w:rsidR="00F153A0" w:rsidRPr="00C15BEB" w:rsidRDefault="00F153A0" w:rsidP="00BF1D4E">
      <w:pPr>
        <w:numPr>
          <w:ilvl w:val="1"/>
          <w:numId w:val="29"/>
        </w:numPr>
        <w:tabs>
          <w:tab w:val="left" w:pos="567"/>
        </w:tabs>
        <w:autoSpaceDE w:val="0"/>
        <w:spacing w:line="360" w:lineRule="auto"/>
        <w:ind w:left="567" w:firstLine="0"/>
        <w:jc w:val="both"/>
        <w:rPr>
          <w:rFonts w:ascii="Arial" w:hAnsi="Arial" w:cs="Arial"/>
          <w:sz w:val="20"/>
        </w:rPr>
      </w:pPr>
      <w:r w:rsidRPr="00C15BEB">
        <w:rPr>
          <w:rFonts w:ascii="Arial" w:hAnsi="Arial" w:cs="Arial"/>
          <w:sz w:val="20"/>
        </w:rPr>
        <w:t>………………………………………………………………………………</w:t>
      </w:r>
    </w:p>
    <w:p w:rsidR="00F153A0" w:rsidRPr="00C15BEB" w:rsidRDefault="00F153A0" w:rsidP="00BF1D4E">
      <w:pPr>
        <w:numPr>
          <w:ilvl w:val="1"/>
          <w:numId w:val="29"/>
        </w:numPr>
        <w:tabs>
          <w:tab w:val="left" w:pos="567"/>
        </w:tabs>
        <w:autoSpaceDE w:val="0"/>
        <w:spacing w:line="360" w:lineRule="auto"/>
        <w:ind w:left="567" w:firstLine="0"/>
        <w:jc w:val="both"/>
        <w:rPr>
          <w:rFonts w:ascii="Arial" w:hAnsi="Arial" w:cs="Arial"/>
          <w:sz w:val="20"/>
        </w:rPr>
      </w:pPr>
      <w:r w:rsidRPr="00C15BEB">
        <w:rPr>
          <w:rFonts w:ascii="Arial" w:hAnsi="Arial" w:cs="Arial"/>
          <w:sz w:val="20"/>
        </w:rPr>
        <w:t>………………………………………………………………………………</w:t>
      </w:r>
    </w:p>
    <w:p w:rsidR="00064908" w:rsidRPr="00C15BEB" w:rsidRDefault="00F153A0" w:rsidP="00064908">
      <w:pPr>
        <w:pStyle w:val="NormalnyWeb"/>
        <w:spacing w:after="120" w:line="360" w:lineRule="auto"/>
        <w:ind w:left="284"/>
        <w:jc w:val="both"/>
        <w:rPr>
          <w:rFonts w:ascii="Arial" w:hAnsi="Arial" w:cs="Arial"/>
          <w:sz w:val="20"/>
          <w:szCs w:val="20"/>
        </w:rPr>
      </w:pPr>
      <w:r w:rsidRPr="00C15BEB">
        <w:rPr>
          <w:rFonts w:ascii="Arial" w:hAnsi="Arial" w:cs="Arial"/>
          <w:sz w:val="20"/>
          <w:szCs w:val="20"/>
        </w:rPr>
        <w:t>(…..)</w:t>
      </w:r>
      <w:r w:rsidR="00064908" w:rsidRPr="00C15BEB">
        <w:rPr>
          <w:rFonts w:ascii="Arial" w:hAnsi="Arial" w:cs="Arial"/>
          <w:sz w:val="20"/>
          <w:szCs w:val="20"/>
        </w:rPr>
        <w:t xml:space="preserve"> oraz robót towarzyszących niezbędnych do prawidłowego wykonania przedmiotowego zadania.</w:t>
      </w:r>
    </w:p>
    <w:p w:rsidR="00E96DAA" w:rsidRPr="00C15BEB" w:rsidRDefault="00E96DAA" w:rsidP="00064908">
      <w:pPr>
        <w:pStyle w:val="NormalnyWeb"/>
        <w:spacing w:before="120" w:after="120" w:line="360" w:lineRule="auto"/>
        <w:ind w:left="284"/>
        <w:jc w:val="both"/>
        <w:rPr>
          <w:rFonts w:ascii="Arial" w:hAnsi="Arial" w:cs="Arial"/>
          <w:bCs/>
          <w:iCs/>
          <w:sz w:val="20"/>
          <w:szCs w:val="20"/>
        </w:rPr>
      </w:pPr>
      <w:r w:rsidRPr="00C15BEB">
        <w:rPr>
          <w:rFonts w:ascii="Arial" w:hAnsi="Arial" w:cs="Arial"/>
          <w:sz w:val="20"/>
          <w:szCs w:val="20"/>
        </w:rPr>
        <w:t>.</w:t>
      </w:r>
    </w:p>
    <w:p w:rsidR="00F153A0" w:rsidRPr="00C15BEB" w:rsidRDefault="00F153A0" w:rsidP="00393614">
      <w:pPr>
        <w:numPr>
          <w:ilvl w:val="0"/>
          <w:numId w:val="29"/>
        </w:numPr>
        <w:tabs>
          <w:tab w:val="left" w:pos="284"/>
        </w:tabs>
        <w:autoSpaceDE w:val="0"/>
        <w:spacing w:before="120" w:after="120" w:line="360" w:lineRule="auto"/>
        <w:ind w:left="284" w:hanging="284"/>
        <w:jc w:val="both"/>
        <w:rPr>
          <w:rFonts w:ascii="Arial" w:hAnsi="Arial" w:cs="Arial"/>
          <w:sz w:val="20"/>
        </w:rPr>
      </w:pPr>
      <w:r w:rsidRPr="00C15BEB">
        <w:rPr>
          <w:rFonts w:ascii="Arial" w:hAnsi="Arial" w:cs="Arial"/>
          <w:sz w:val="20"/>
        </w:rPr>
        <w:t xml:space="preserve">Szczegółowy zakres prac, o którym mowa w ust. 2, określony jest dokumentacją projektową i specyfikacją techniczną wykonania i odbioru robót budowlanych, opracowanymi przez ………………………………………………………………………………………………………………….., stanowiącymi integralną część niniejszej umowy - załącznik nr 1. </w:t>
      </w:r>
    </w:p>
    <w:p w:rsidR="00F153A0" w:rsidRDefault="00F153A0">
      <w:pPr>
        <w:numPr>
          <w:ilvl w:val="0"/>
          <w:numId w:val="29"/>
        </w:numPr>
        <w:tabs>
          <w:tab w:val="left" w:pos="284"/>
        </w:tabs>
        <w:autoSpaceDE w:val="0"/>
        <w:spacing w:after="120" w:line="360" w:lineRule="auto"/>
        <w:ind w:left="284" w:hanging="284"/>
        <w:jc w:val="both"/>
        <w:rPr>
          <w:rFonts w:ascii="Arial" w:hAnsi="Arial" w:cs="Arial"/>
          <w:sz w:val="20"/>
        </w:rPr>
      </w:pPr>
      <w:r w:rsidRPr="00C15BEB">
        <w:rPr>
          <w:rFonts w:ascii="Arial" w:hAnsi="Arial" w:cs="Arial"/>
          <w:sz w:val="20"/>
        </w:rPr>
        <w:lastRenderedPageBreak/>
        <w:t xml:space="preserve">Integralną część niniejszej umowy stanowi harmonogram terminowo-rzeczowo-finansowy robót </w:t>
      </w:r>
      <w:r w:rsidRPr="00C15BEB">
        <w:rPr>
          <w:rFonts w:ascii="Arial" w:hAnsi="Arial" w:cs="Arial"/>
          <w:sz w:val="20"/>
        </w:rPr>
        <w:noBreakHyphen/>
        <w:t xml:space="preserve"> załącznik nr 2, w którym wyszczególniono części stanowiące podstawę odrębnych odbiorów i ich wartość. </w:t>
      </w:r>
    </w:p>
    <w:p w:rsidR="007E02F2" w:rsidRPr="00FA2C51" w:rsidRDefault="007E02F2">
      <w:pPr>
        <w:numPr>
          <w:ilvl w:val="0"/>
          <w:numId w:val="29"/>
        </w:numPr>
        <w:tabs>
          <w:tab w:val="left" w:pos="284"/>
        </w:tabs>
        <w:autoSpaceDE w:val="0"/>
        <w:spacing w:after="120" w:line="360" w:lineRule="auto"/>
        <w:ind w:left="284" w:hanging="284"/>
        <w:jc w:val="both"/>
        <w:rPr>
          <w:rFonts w:ascii="Arial" w:hAnsi="Arial" w:cs="Arial"/>
          <w:sz w:val="20"/>
        </w:rPr>
      </w:pPr>
      <w:r w:rsidRPr="00FA2C51">
        <w:rPr>
          <w:rFonts w:ascii="Arial" w:hAnsi="Arial" w:cs="Arial"/>
          <w:sz w:val="20"/>
        </w:rPr>
        <w:t>Integralną częścią niniejszej umowy stanowi kosztorys szczegółowy zgodny z formularzem cenowy</w:t>
      </w:r>
      <w:r w:rsidR="00FA2C51">
        <w:rPr>
          <w:rFonts w:ascii="Arial" w:hAnsi="Arial" w:cs="Arial"/>
          <w:sz w:val="20"/>
        </w:rPr>
        <w:t>m</w:t>
      </w:r>
      <w:r w:rsidRPr="00FA2C51">
        <w:rPr>
          <w:rFonts w:ascii="Arial" w:hAnsi="Arial" w:cs="Arial"/>
          <w:sz w:val="20"/>
        </w:rPr>
        <w:t xml:space="preserve"> załączonym do oferty , opracowany przez Wykonawcę </w:t>
      </w:r>
    </w:p>
    <w:p w:rsidR="006D1901" w:rsidRPr="00C15BEB" w:rsidRDefault="006D1901">
      <w:pPr>
        <w:pStyle w:val="Podtytu"/>
        <w:spacing w:before="120" w:after="0"/>
        <w:ind w:left="2829" w:firstLine="709"/>
        <w:jc w:val="both"/>
        <w:rPr>
          <w:rFonts w:cs="Arial"/>
          <w:b/>
          <w:sz w:val="20"/>
        </w:rPr>
      </w:pPr>
    </w:p>
    <w:p w:rsidR="00F153A0" w:rsidRPr="00C15BEB" w:rsidRDefault="00F153A0" w:rsidP="006D1901">
      <w:pPr>
        <w:pStyle w:val="Podtytu"/>
        <w:spacing w:after="0" w:line="360" w:lineRule="auto"/>
        <w:ind w:left="3540" w:firstLine="708"/>
        <w:jc w:val="both"/>
        <w:rPr>
          <w:rFonts w:cs="Arial"/>
          <w:b/>
          <w:sz w:val="20"/>
        </w:rPr>
      </w:pPr>
      <w:r w:rsidRPr="00C15BEB">
        <w:rPr>
          <w:b/>
          <w:sz w:val="20"/>
        </w:rPr>
        <w:t>§</w:t>
      </w:r>
      <w:r w:rsidRPr="00C15BEB">
        <w:rPr>
          <w:rFonts w:cs="Arial"/>
          <w:b/>
          <w:sz w:val="20"/>
        </w:rPr>
        <w:t xml:space="preserve">  2</w:t>
      </w:r>
    </w:p>
    <w:p w:rsidR="006D1901" w:rsidRPr="00C15BEB" w:rsidRDefault="006D1901" w:rsidP="006D1901">
      <w:pPr>
        <w:pStyle w:val="Podtytu"/>
        <w:spacing w:after="0" w:line="360" w:lineRule="auto"/>
        <w:ind w:left="2829" w:firstLine="709"/>
        <w:jc w:val="both"/>
        <w:rPr>
          <w:rFonts w:cs="Arial"/>
          <w:b/>
          <w:sz w:val="20"/>
        </w:rPr>
      </w:pPr>
      <w:r w:rsidRPr="00C15BEB">
        <w:rPr>
          <w:rFonts w:cs="Arial"/>
          <w:b/>
          <w:sz w:val="20"/>
        </w:rPr>
        <w:t>Termin realizacji</w:t>
      </w:r>
    </w:p>
    <w:p w:rsidR="006D1901" w:rsidRPr="00C15BEB" w:rsidRDefault="006D1901" w:rsidP="006D1901">
      <w:pPr>
        <w:pStyle w:val="Tekstpodstawowy"/>
      </w:pPr>
    </w:p>
    <w:p w:rsidR="00F153A0" w:rsidRPr="00C15BEB" w:rsidRDefault="00F153A0" w:rsidP="00BF1D4E">
      <w:pPr>
        <w:pStyle w:val="Podtytu"/>
        <w:numPr>
          <w:ilvl w:val="0"/>
          <w:numId w:val="21"/>
        </w:numPr>
        <w:tabs>
          <w:tab w:val="left" w:pos="284"/>
        </w:tabs>
        <w:spacing w:after="120" w:line="360" w:lineRule="auto"/>
        <w:ind w:left="0" w:firstLine="0"/>
        <w:jc w:val="both"/>
        <w:rPr>
          <w:rFonts w:cs="Arial"/>
          <w:sz w:val="20"/>
        </w:rPr>
      </w:pPr>
      <w:r w:rsidRPr="00C15BEB">
        <w:rPr>
          <w:rFonts w:cs="Arial"/>
          <w:sz w:val="20"/>
        </w:rPr>
        <w:t xml:space="preserve">Termin rozpoczęcia przedmiotu umowy Strony ustalają: </w:t>
      </w:r>
      <w:r w:rsidR="00690EA7" w:rsidRPr="00C15BEB">
        <w:rPr>
          <w:rFonts w:cs="Arial"/>
          <w:sz w:val="20"/>
        </w:rPr>
        <w:t xml:space="preserve">na dzień </w:t>
      </w:r>
      <w:r w:rsidR="0004113A">
        <w:rPr>
          <w:rFonts w:cs="Arial"/>
          <w:sz w:val="20"/>
        </w:rPr>
        <w:t>…………….</w:t>
      </w:r>
      <w:r w:rsidRPr="00C15BEB">
        <w:rPr>
          <w:rFonts w:cs="Arial"/>
          <w:sz w:val="20"/>
        </w:rPr>
        <w:t>.</w:t>
      </w:r>
    </w:p>
    <w:p w:rsidR="007616D1" w:rsidRDefault="00F153A0" w:rsidP="00347804">
      <w:pPr>
        <w:pStyle w:val="Podtytu"/>
        <w:numPr>
          <w:ilvl w:val="0"/>
          <w:numId w:val="21"/>
        </w:numPr>
        <w:tabs>
          <w:tab w:val="left" w:pos="284"/>
        </w:tabs>
        <w:spacing w:after="120" w:line="360" w:lineRule="auto"/>
        <w:ind w:left="284" w:hanging="284"/>
        <w:jc w:val="both"/>
        <w:rPr>
          <w:rFonts w:cs="Arial"/>
          <w:sz w:val="20"/>
        </w:rPr>
      </w:pPr>
      <w:r w:rsidRPr="00FA2C51">
        <w:rPr>
          <w:rFonts w:cs="Arial"/>
          <w:sz w:val="20"/>
        </w:rPr>
        <w:t>Termin zakończenia przedmiotu umowy, tj. termin zakończenia robót</w:t>
      </w:r>
      <w:r w:rsidR="00393614" w:rsidRPr="00FA2C51">
        <w:rPr>
          <w:rFonts w:cs="Arial"/>
          <w:sz w:val="20"/>
        </w:rPr>
        <w:t xml:space="preserve"> </w:t>
      </w:r>
      <w:r w:rsidR="00347804">
        <w:rPr>
          <w:rFonts w:cs="Arial"/>
          <w:sz w:val="20"/>
        </w:rPr>
        <w:t>.</w:t>
      </w:r>
      <w:r w:rsidR="00FA2C51">
        <w:rPr>
          <w:rFonts w:cs="Arial"/>
          <w:sz w:val="20"/>
        </w:rPr>
        <w:t xml:space="preserve"> </w:t>
      </w:r>
      <w:r w:rsidRPr="00FA2C51">
        <w:rPr>
          <w:rFonts w:cs="Arial"/>
          <w:sz w:val="20"/>
        </w:rPr>
        <w:t xml:space="preserve">Terminem zakończenia przedmiotu umowy jest dzień pisemnego zgłoszenia przez Wykonawcę do Zamawiającego gotowości do odbioru końcowego przedmiotu umowy. </w:t>
      </w:r>
    </w:p>
    <w:p w:rsidR="00F153A0" w:rsidRDefault="007616D1" w:rsidP="00347804">
      <w:pPr>
        <w:pStyle w:val="Podtytu"/>
        <w:numPr>
          <w:ilvl w:val="0"/>
          <w:numId w:val="21"/>
        </w:numPr>
        <w:tabs>
          <w:tab w:val="left" w:pos="284"/>
        </w:tabs>
        <w:spacing w:after="120" w:line="360" w:lineRule="auto"/>
        <w:ind w:left="284" w:hanging="284"/>
        <w:jc w:val="both"/>
        <w:rPr>
          <w:rFonts w:cs="Arial"/>
          <w:sz w:val="20"/>
        </w:rPr>
      </w:pPr>
      <w:r>
        <w:rPr>
          <w:rFonts w:cs="Arial"/>
          <w:sz w:val="20"/>
        </w:rPr>
        <w:t>Przedmiot umowy zostanie wykonany Łącznie (wszystkie etapy)  w okresie ……….dni</w:t>
      </w:r>
    </w:p>
    <w:p w:rsidR="007616D1" w:rsidRPr="007616D1" w:rsidRDefault="007616D1" w:rsidP="007616D1">
      <w:pPr>
        <w:pStyle w:val="Tekstpodstawowy"/>
      </w:pPr>
    </w:p>
    <w:p w:rsidR="00F153A0" w:rsidRPr="00C15BEB" w:rsidRDefault="00F153A0">
      <w:pPr>
        <w:pStyle w:val="Podtytu"/>
        <w:spacing w:line="360" w:lineRule="auto"/>
        <w:ind w:left="284"/>
        <w:jc w:val="both"/>
        <w:rPr>
          <w:rFonts w:cs="Arial"/>
          <w:dstrike/>
          <w:sz w:val="20"/>
        </w:rPr>
      </w:pPr>
    </w:p>
    <w:p w:rsidR="00F153A0" w:rsidRPr="00C15BEB" w:rsidRDefault="00F153A0" w:rsidP="006D1901">
      <w:pPr>
        <w:pStyle w:val="Podtytu"/>
        <w:spacing w:after="0" w:line="360" w:lineRule="auto"/>
        <w:rPr>
          <w:rFonts w:cs="Arial"/>
          <w:b/>
          <w:sz w:val="20"/>
        </w:rPr>
      </w:pPr>
      <w:r w:rsidRPr="00C15BEB">
        <w:rPr>
          <w:b/>
          <w:sz w:val="20"/>
        </w:rPr>
        <w:t>§</w:t>
      </w:r>
      <w:r w:rsidRPr="00C15BEB">
        <w:rPr>
          <w:rFonts w:cs="Arial"/>
          <w:b/>
          <w:sz w:val="20"/>
        </w:rPr>
        <w:t xml:space="preserve">  3</w:t>
      </w:r>
    </w:p>
    <w:p w:rsidR="006D1901" w:rsidRPr="00C15BEB" w:rsidRDefault="006D1901" w:rsidP="009C7130">
      <w:pPr>
        <w:pStyle w:val="Podtytu"/>
        <w:spacing w:after="0" w:line="360" w:lineRule="auto"/>
        <w:rPr>
          <w:rFonts w:cs="Arial"/>
          <w:b/>
          <w:sz w:val="20"/>
        </w:rPr>
      </w:pPr>
      <w:r w:rsidRPr="00C15BEB">
        <w:rPr>
          <w:b/>
          <w:sz w:val="20"/>
        </w:rPr>
        <w:t>Obowiązki Stron</w:t>
      </w:r>
    </w:p>
    <w:p w:rsidR="00F153A0" w:rsidRPr="00C15BEB" w:rsidRDefault="00F153A0">
      <w:pPr>
        <w:pStyle w:val="Podtytu"/>
        <w:numPr>
          <w:ilvl w:val="0"/>
          <w:numId w:val="19"/>
        </w:numPr>
        <w:spacing w:before="120" w:after="120" w:line="360" w:lineRule="auto"/>
        <w:jc w:val="left"/>
        <w:rPr>
          <w:rFonts w:cs="Arial"/>
          <w:sz w:val="20"/>
        </w:rPr>
      </w:pPr>
      <w:r w:rsidRPr="00C15BEB">
        <w:rPr>
          <w:rFonts w:cs="Arial"/>
          <w:sz w:val="20"/>
        </w:rPr>
        <w:t>Zamawiający:</w:t>
      </w:r>
    </w:p>
    <w:p w:rsidR="00F153A0" w:rsidRPr="00C15BEB" w:rsidRDefault="00F153A0">
      <w:pPr>
        <w:pStyle w:val="Podtytu"/>
        <w:numPr>
          <w:ilvl w:val="0"/>
          <w:numId w:val="5"/>
        </w:numPr>
        <w:tabs>
          <w:tab w:val="left" w:pos="709"/>
        </w:tabs>
        <w:spacing w:line="360" w:lineRule="auto"/>
        <w:ind w:left="709" w:hanging="425"/>
        <w:jc w:val="both"/>
        <w:rPr>
          <w:rFonts w:cs="Arial"/>
          <w:sz w:val="20"/>
        </w:rPr>
      </w:pPr>
      <w:r w:rsidRPr="00C15BEB">
        <w:rPr>
          <w:rFonts w:cs="Arial"/>
          <w:sz w:val="20"/>
        </w:rPr>
        <w:t>przekaże Wykonawcy teren budowy w terminie do 7 dni od daty zawarcia umowy;</w:t>
      </w:r>
    </w:p>
    <w:p w:rsidR="00F153A0" w:rsidRPr="00C15BEB" w:rsidRDefault="00F153A0">
      <w:pPr>
        <w:pStyle w:val="Podtytu"/>
        <w:numPr>
          <w:ilvl w:val="0"/>
          <w:numId w:val="5"/>
        </w:numPr>
        <w:tabs>
          <w:tab w:val="left" w:pos="709"/>
        </w:tabs>
        <w:spacing w:line="360" w:lineRule="auto"/>
        <w:ind w:left="709" w:hanging="425"/>
        <w:jc w:val="both"/>
        <w:rPr>
          <w:rFonts w:cs="Arial"/>
          <w:sz w:val="20"/>
        </w:rPr>
      </w:pPr>
      <w:r w:rsidRPr="00C15BEB">
        <w:rPr>
          <w:rFonts w:cs="Arial"/>
          <w:sz w:val="20"/>
        </w:rPr>
        <w:t>przekaże dokumentację projektową i specyfikację techniczną wykonania i odbioru robót budowlanych (w 1 egzemplarzu), które określają przedmiot umowy w ramach zamówienia w terminie do 3 dni od daty zawarcia umowy, wraz z oświadczeniem o kompletności;</w:t>
      </w:r>
    </w:p>
    <w:p w:rsidR="00F153A0" w:rsidRPr="00C15BEB" w:rsidRDefault="00F153A0">
      <w:pPr>
        <w:pStyle w:val="Podtytu"/>
        <w:numPr>
          <w:ilvl w:val="0"/>
          <w:numId w:val="5"/>
        </w:numPr>
        <w:tabs>
          <w:tab w:val="left" w:pos="709"/>
        </w:tabs>
        <w:spacing w:line="360" w:lineRule="auto"/>
        <w:ind w:left="709" w:hanging="425"/>
        <w:jc w:val="both"/>
        <w:rPr>
          <w:rFonts w:cs="Arial"/>
          <w:sz w:val="20"/>
        </w:rPr>
      </w:pPr>
      <w:r w:rsidRPr="00C15BEB">
        <w:rPr>
          <w:rFonts w:cs="Arial"/>
          <w:sz w:val="20"/>
        </w:rPr>
        <w:t>nie będzie ponosił odpowiedzialności za składniki majątkowe Wykonawcy znajdujące się na placu budowy w trakcie realizacji zadania;</w:t>
      </w:r>
    </w:p>
    <w:p w:rsidR="00F153A0" w:rsidRPr="00C15BEB" w:rsidRDefault="00F153A0">
      <w:pPr>
        <w:pStyle w:val="Podtytu"/>
        <w:numPr>
          <w:ilvl w:val="0"/>
          <w:numId w:val="5"/>
        </w:numPr>
        <w:spacing w:line="360" w:lineRule="auto"/>
        <w:ind w:left="709" w:hanging="425"/>
        <w:jc w:val="both"/>
        <w:rPr>
          <w:rFonts w:cs="Arial"/>
          <w:sz w:val="20"/>
        </w:rPr>
      </w:pPr>
      <w:r w:rsidRPr="00C15BEB">
        <w:rPr>
          <w:rFonts w:cs="Arial"/>
          <w:sz w:val="20"/>
        </w:rPr>
        <w:t>przyjmie protokolarnie od Wykonawcy przedmiot umowy w terminie 14 dni od daty rozpoczęcia odbioru przedmiotu umowy wyznaczonej zgodnie z § 6 ust. 4, z zastrzeżeniem § 6 ust. 8 i ust. 10;</w:t>
      </w:r>
    </w:p>
    <w:p w:rsidR="00F153A0" w:rsidRPr="00C15BEB" w:rsidRDefault="00F153A0">
      <w:pPr>
        <w:pStyle w:val="Podtytu"/>
        <w:numPr>
          <w:ilvl w:val="0"/>
          <w:numId w:val="5"/>
        </w:numPr>
        <w:tabs>
          <w:tab w:val="left" w:pos="709"/>
        </w:tabs>
        <w:spacing w:line="360" w:lineRule="auto"/>
        <w:ind w:left="709" w:hanging="425"/>
        <w:jc w:val="both"/>
        <w:rPr>
          <w:rFonts w:cs="Arial"/>
          <w:sz w:val="20"/>
        </w:rPr>
      </w:pPr>
      <w:r w:rsidRPr="00C15BEB">
        <w:rPr>
          <w:rFonts w:cs="Arial"/>
          <w:sz w:val="20"/>
        </w:rPr>
        <w:t>zapewni na swój kos</w:t>
      </w:r>
      <w:r w:rsidR="001A0EEF">
        <w:rPr>
          <w:rFonts w:cs="Arial"/>
          <w:sz w:val="20"/>
        </w:rPr>
        <w:t>zt nadzór inwestorski</w:t>
      </w:r>
      <w:r w:rsidRPr="00C15BEB">
        <w:rPr>
          <w:rFonts w:cs="Arial"/>
          <w:sz w:val="20"/>
        </w:rPr>
        <w:t>;</w:t>
      </w:r>
    </w:p>
    <w:p w:rsidR="00F153A0" w:rsidRPr="00C15BEB" w:rsidRDefault="00F153A0" w:rsidP="00347804">
      <w:pPr>
        <w:pStyle w:val="Podtytu"/>
        <w:tabs>
          <w:tab w:val="left" w:pos="709"/>
        </w:tabs>
        <w:spacing w:line="360" w:lineRule="auto"/>
        <w:jc w:val="both"/>
        <w:rPr>
          <w:sz w:val="20"/>
        </w:rPr>
      </w:pPr>
    </w:p>
    <w:p w:rsidR="00F153A0" w:rsidRPr="00C15BEB" w:rsidRDefault="00F153A0">
      <w:pPr>
        <w:pStyle w:val="Podtytu"/>
        <w:numPr>
          <w:ilvl w:val="0"/>
          <w:numId w:val="19"/>
        </w:numPr>
        <w:spacing w:before="120" w:after="120" w:line="360" w:lineRule="auto"/>
        <w:jc w:val="left"/>
        <w:rPr>
          <w:rFonts w:cs="Arial"/>
          <w:sz w:val="20"/>
        </w:rPr>
      </w:pPr>
      <w:r w:rsidRPr="00C15BEB">
        <w:rPr>
          <w:rFonts w:cs="Arial"/>
          <w:sz w:val="20"/>
        </w:rPr>
        <w:t>Wykonawca:</w:t>
      </w:r>
    </w:p>
    <w:p w:rsidR="00F153A0" w:rsidRPr="00C15BEB" w:rsidRDefault="00F153A0">
      <w:pPr>
        <w:pStyle w:val="Podtytu"/>
        <w:numPr>
          <w:ilvl w:val="0"/>
          <w:numId w:val="15"/>
        </w:numPr>
        <w:spacing w:line="360" w:lineRule="auto"/>
        <w:ind w:left="714" w:hanging="430"/>
        <w:jc w:val="both"/>
        <w:rPr>
          <w:sz w:val="20"/>
        </w:rPr>
      </w:pPr>
      <w:r w:rsidRPr="00C15BEB">
        <w:rPr>
          <w:sz w:val="20"/>
        </w:rPr>
        <w:t>przejmie teren budowy od Zamawiającego oraz zapewni dozór mienia na terenie budowy na własny koszt;</w:t>
      </w:r>
    </w:p>
    <w:p w:rsidR="00A653E7" w:rsidRPr="00A653E7" w:rsidRDefault="004A0571" w:rsidP="0048194F">
      <w:pPr>
        <w:pStyle w:val="Podtytu"/>
        <w:numPr>
          <w:ilvl w:val="0"/>
          <w:numId w:val="15"/>
        </w:numPr>
        <w:suppressAutoHyphens w:val="0"/>
        <w:spacing w:after="0"/>
        <w:jc w:val="left"/>
        <w:rPr>
          <w:rFonts w:cs="Arial"/>
          <w:color w:val="FF0000"/>
          <w:sz w:val="20"/>
        </w:rPr>
      </w:pPr>
      <w:r w:rsidRPr="00C15BEB">
        <w:rPr>
          <w:rFonts w:cs="Arial"/>
          <w:sz w:val="20"/>
        </w:rPr>
        <w:t xml:space="preserve">przekaże Zamawiającemu w terminie do 3 dni od daty zawarcia umowy oświadczenie </w:t>
      </w:r>
    </w:p>
    <w:p w:rsidR="0048194F" w:rsidRDefault="00393824" w:rsidP="00A653E7">
      <w:pPr>
        <w:pStyle w:val="Podtytu"/>
        <w:suppressAutoHyphens w:val="0"/>
        <w:spacing w:after="0"/>
        <w:ind w:left="720"/>
        <w:jc w:val="left"/>
        <w:rPr>
          <w:rFonts w:cs="Arial"/>
          <w:color w:val="FF0000"/>
          <w:sz w:val="20"/>
        </w:rPr>
      </w:pPr>
      <w:r>
        <w:rPr>
          <w:rFonts w:cs="Arial"/>
          <w:sz w:val="20"/>
        </w:rPr>
        <w:t>kierownika robót</w:t>
      </w:r>
      <w:r w:rsidR="004A0571" w:rsidRPr="00C15BEB">
        <w:rPr>
          <w:rFonts w:cs="Arial"/>
          <w:sz w:val="20"/>
        </w:rPr>
        <w:t xml:space="preserve"> o podjęciu obowiązków </w:t>
      </w:r>
      <w:r w:rsidR="00347804">
        <w:rPr>
          <w:rFonts w:cs="Arial"/>
          <w:sz w:val="20"/>
        </w:rPr>
        <w:t>.</w:t>
      </w:r>
    </w:p>
    <w:p w:rsidR="00A653E7" w:rsidRPr="00A653E7" w:rsidRDefault="00A653E7" w:rsidP="00A653E7">
      <w:pPr>
        <w:pStyle w:val="Tekstpodstawowy"/>
      </w:pPr>
    </w:p>
    <w:p w:rsidR="008D5E08" w:rsidRPr="00347804" w:rsidRDefault="008D5E08" w:rsidP="008D5E08">
      <w:pPr>
        <w:pStyle w:val="Podtytu"/>
        <w:numPr>
          <w:ilvl w:val="0"/>
          <w:numId w:val="15"/>
        </w:numPr>
        <w:spacing w:line="360" w:lineRule="auto"/>
        <w:ind w:left="714" w:hanging="430"/>
        <w:jc w:val="both"/>
        <w:rPr>
          <w:rFonts w:cs="Arial"/>
          <w:sz w:val="20"/>
        </w:rPr>
      </w:pPr>
      <w:r w:rsidRPr="00347804">
        <w:rPr>
          <w:rFonts w:cs="Arial"/>
          <w:sz w:val="20"/>
        </w:rPr>
        <w:lastRenderedPageBreak/>
        <w:t xml:space="preserve"> </w:t>
      </w:r>
      <w:r w:rsidR="0048194F" w:rsidRPr="00347804">
        <w:rPr>
          <w:rFonts w:cs="Arial"/>
          <w:sz w:val="20"/>
        </w:rPr>
        <w:t xml:space="preserve">przekaże Zamawiającemu w terminie 5 dni od daty zawarcia umowy szczegółowy </w:t>
      </w:r>
      <w:r w:rsidRPr="00347804">
        <w:rPr>
          <w:rFonts w:cs="Arial"/>
          <w:sz w:val="20"/>
        </w:rPr>
        <w:t>harmonogram terminowo – rzeczowo - finans</w:t>
      </w:r>
      <w:r w:rsidR="00347804">
        <w:rPr>
          <w:rFonts w:cs="Arial"/>
          <w:sz w:val="20"/>
        </w:rPr>
        <w:t>owy robót.</w:t>
      </w:r>
    </w:p>
    <w:p w:rsidR="00F153A0" w:rsidRPr="00C15BEB" w:rsidRDefault="00F153A0">
      <w:pPr>
        <w:pStyle w:val="Podtytu"/>
        <w:numPr>
          <w:ilvl w:val="0"/>
          <w:numId w:val="15"/>
        </w:numPr>
        <w:spacing w:line="360" w:lineRule="auto"/>
        <w:ind w:left="714" w:hanging="430"/>
        <w:jc w:val="both"/>
        <w:rPr>
          <w:rFonts w:cs="Arial"/>
          <w:sz w:val="20"/>
        </w:rPr>
      </w:pPr>
      <w:r w:rsidRPr="00C15BEB">
        <w:rPr>
          <w:rFonts w:cs="Arial"/>
          <w:sz w:val="20"/>
        </w:rPr>
        <w:t>wykona przedmiot umowy zgodnie z zasadami sztuki budowlanej i wiedzy technicznej, wymaganiami technicznymi określonymi w dokumentacji projektowej i specyfikacji technicznej wykonania i odbioru robót budowlanych, z zachowaniem norm oraz zgodnie z uzyskanymi decyzjami, z materiałów własnych;</w:t>
      </w:r>
    </w:p>
    <w:p w:rsidR="00FA2C51" w:rsidRPr="00FA2C51" w:rsidRDefault="00F153A0" w:rsidP="00FA2C51">
      <w:pPr>
        <w:pStyle w:val="Podtytu"/>
        <w:numPr>
          <w:ilvl w:val="0"/>
          <w:numId w:val="15"/>
        </w:numPr>
        <w:spacing w:line="360" w:lineRule="auto"/>
        <w:ind w:left="714" w:hanging="430"/>
        <w:jc w:val="both"/>
        <w:rPr>
          <w:sz w:val="20"/>
        </w:rPr>
      </w:pPr>
      <w:r w:rsidRPr="00FA2C51">
        <w:rPr>
          <w:rFonts w:cs="Arial"/>
          <w:sz w:val="20"/>
        </w:rPr>
        <w:t xml:space="preserve">uzyska </w:t>
      </w:r>
      <w:r w:rsidR="001A0EEF">
        <w:rPr>
          <w:rFonts w:cs="Arial"/>
          <w:sz w:val="20"/>
        </w:rPr>
        <w:t xml:space="preserve">po uzgodnieniu </w:t>
      </w:r>
      <w:r w:rsidRPr="00FA2C51">
        <w:rPr>
          <w:rFonts w:cs="Arial"/>
          <w:sz w:val="20"/>
        </w:rPr>
        <w:t xml:space="preserve">warunki </w:t>
      </w:r>
      <w:r w:rsidR="008753BA">
        <w:rPr>
          <w:rFonts w:cs="Arial"/>
          <w:sz w:val="20"/>
        </w:rPr>
        <w:t xml:space="preserve">techniczne </w:t>
      </w:r>
      <w:r w:rsidRPr="00FA2C51">
        <w:rPr>
          <w:rFonts w:cs="Arial"/>
          <w:sz w:val="20"/>
        </w:rPr>
        <w:t>zasilania placu budowy w energię elektryczną i wodę, zainstaluje na własny koszt liczniki zużycia wody i energii oraz poniesie koszty zużycia energii i wody w czasie budowy</w:t>
      </w:r>
    </w:p>
    <w:p w:rsidR="00F153A0" w:rsidRPr="00347804" w:rsidRDefault="00F153A0" w:rsidP="00FA2C51">
      <w:pPr>
        <w:pStyle w:val="Podtytu"/>
        <w:numPr>
          <w:ilvl w:val="0"/>
          <w:numId w:val="15"/>
        </w:numPr>
        <w:spacing w:line="360" w:lineRule="auto"/>
        <w:ind w:left="714" w:hanging="430"/>
        <w:jc w:val="both"/>
        <w:rPr>
          <w:sz w:val="20"/>
        </w:rPr>
      </w:pPr>
      <w:r w:rsidRPr="00347804">
        <w:rPr>
          <w:sz w:val="20"/>
        </w:rPr>
        <w:t>w przypadku us</w:t>
      </w:r>
      <w:r w:rsidR="009C7130" w:rsidRPr="00347804">
        <w:rPr>
          <w:sz w:val="20"/>
        </w:rPr>
        <w:t xml:space="preserve">tanowienia przez Zamawiającego </w:t>
      </w:r>
      <w:r w:rsidR="00347804">
        <w:rPr>
          <w:sz w:val="20"/>
        </w:rPr>
        <w:t xml:space="preserve"> inspektora nadzoru</w:t>
      </w:r>
      <w:r w:rsidR="00521CC1" w:rsidRPr="00347804">
        <w:rPr>
          <w:sz w:val="20"/>
        </w:rPr>
        <w:t xml:space="preserve"> </w:t>
      </w:r>
      <w:r w:rsidR="009C7130" w:rsidRPr="00347804">
        <w:rPr>
          <w:sz w:val="20"/>
        </w:rPr>
        <w:t>będzie zobowiązany do </w:t>
      </w:r>
      <w:r w:rsidR="00347804">
        <w:rPr>
          <w:sz w:val="20"/>
        </w:rPr>
        <w:t xml:space="preserve">ciągłej  </w:t>
      </w:r>
      <w:r w:rsidR="00FA2C51" w:rsidRPr="00347804">
        <w:rPr>
          <w:sz w:val="20"/>
        </w:rPr>
        <w:t xml:space="preserve"> współpracy.</w:t>
      </w:r>
    </w:p>
    <w:p w:rsidR="00F153A0" w:rsidRPr="00C15BEB" w:rsidRDefault="00F153A0">
      <w:pPr>
        <w:pStyle w:val="Podtytu"/>
        <w:numPr>
          <w:ilvl w:val="0"/>
          <w:numId w:val="15"/>
        </w:numPr>
        <w:spacing w:line="360" w:lineRule="auto"/>
        <w:ind w:left="714" w:hanging="430"/>
        <w:jc w:val="both"/>
        <w:rPr>
          <w:rFonts w:cs="Arial"/>
          <w:sz w:val="20"/>
        </w:rPr>
      </w:pPr>
      <w:r w:rsidRPr="00C15BEB">
        <w:rPr>
          <w:rFonts w:cs="Arial"/>
          <w:sz w:val="20"/>
        </w:rPr>
        <w:t>zabezpie</w:t>
      </w:r>
      <w:r w:rsidR="007F48A8">
        <w:rPr>
          <w:rFonts w:cs="Arial"/>
          <w:sz w:val="20"/>
        </w:rPr>
        <w:t xml:space="preserve">czy, zagospodaruje i  </w:t>
      </w:r>
      <w:r w:rsidRPr="00C15BEB">
        <w:rPr>
          <w:rFonts w:cs="Arial"/>
          <w:sz w:val="20"/>
        </w:rPr>
        <w:t xml:space="preserve"> </w:t>
      </w:r>
      <w:r w:rsidR="007F48A8">
        <w:rPr>
          <w:rFonts w:cs="Arial"/>
          <w:sz w:val="20"/>
        </w:rPr>
        <w:t xml:space="preserve">wygrodzi miejsce </w:t>
      </w:r>
      <w:r w:rsidRPr="00C15BEB">
        <w:rPr>
          <w:rFonts w:cs="Arial"/>
          <w:sz w:val="20"/>
        </w:rPr>
        <w:t xml:space="preserve"> prowadzonych</w:t>
      </w:r>
      <w:r w:rsidR="00590AB1" w:rsidRPr="00590AB1">
        <w:rPr>
          <w:rFonts w:eastAsia="Calibri" w:cs="Arial"/>
          <w:color w:val="FF0000"/>
          <w:kern w:val="28"/>
          <w:sz w:val="20"/>
        </w:rPr>
        <w:t xml:space="preserve"> </w:t>
      </w:r>
      <w:r w:rsidRPr="00C15BEB">
        <w:rPr>
          <w:rFonts w:cs="Arial"/>
          <w:sz w:val="20"/>
        </w:rPr>
        <w:t>robót budowlanych,</w:t>
      </w:r>
      <w:r w:rsidR="00590AB1" w:rsidRPr="00590AB1">
        <w:rPr>
          <w:rFonts w:eastAsia="Calibri" w:cs="Arial"/>
          <w:color w:val="FF0000"/>
          <w:kern w:val="28"/>
          <w:sz w:val="20"/>
        </w:rPr>
        <w:t xml:space="preserve"> </w:t>
      </w:r>
      <w:r w:rsidR="00590AB1" w:rsidRPr="00FA2C51">
        <w:rPr>
          <w:rFonts w:eastAsia="Calibri" w:cs="Arial"/>
          <w:kern w:val="28"/>
          <w:sz w:val="20"/>
        </w:rPr>
        <w:t>będzie utrzymywał teren budowy w stanie wolnym od przeszkód komunikacyjnych</w:t>
      </w:r>
      <w:r w:rsidRPr="00C15BEB">
        <w:rPr>
          <w:rFonts w:cs="Arial"/>
          <w:sz w:val="20"/>
        </w:rPr>
        <w:t xml:space="preserve"> a po zakończeniu </w:t>
      </w:r>
      <w:r w:rsidR="00EC3159" w:rsidRPr="00C15BEB">
        <w:rPr>
          <w:rFonts w:cs="Arial"/>
          <w:sz w:val="20"/>
        </w:rPr>
        <w:t xml:space="preserve">robót </w:t>
      </w:r>
      <w:r w:rsidRPr="00C15BEB">
        <w:rPr>
          <w:rFonts w:cs="Arial"/>
          <w:sz w:val="20"/>
        </w:rPr>
        <w:t>uporządkuje go;</w:t>
      </w:r>
    </w:p>
    <w:p w:rsidR="00F153A0" w:rsidRPr="00C15BEB" w:rsidRDefault="00F153A0">
      <w:pPr>
        <w:pStyle w:val="Podtytu"/>
        <w:numPr>
          <w:ilvl w:val="0"/>
          <w:numId w:val="15"/>
        </w:numPr>
        <w:spacing w:line="360" w:lineRule="auto"/>
        <w:ind w:left="714" w:hanging="430"/>
        <w:jc w:val="both"/>
        <w:rPr>
          <w:rFonts w:cs="Arial"/>
          <w:sz w:val="20"/>
        </w:rPr>
      </w:pPr>
      <w:r w:rsidRPr="00C15BEB">
        <w:rPr>
          <w:rFonts w:cs="Arial"/>
          <w:sz w:val="20"/>
        </w:rPr>
        <w:t>poinformuje Zamawiającego o wadach w dokumentacji projektowej natychmiast po ich stwierdzeniu i dokona uzgodnień ewentualnych zmian projektowych w trakcie realizacji przedmiotu umowy;</w:t>
      </w:r>
    </w:p>
    <w:p w:rsidR="00F153A0" w:rsidRPr="00347804" w:rsidRDefault="00F153A0">
      <w:pPr>
        <w:pStyle w:val="Podtytu"/>
        <w:numPr>
          <w:ilvl w:val="0"/>
          <w:numId w:val="15"/>
        </w:numPr>
        <w:spacing w:line="360" w:lineRule="auto"/>
        <w:ind w:left="714" w:hanging="430"/>
        <w:jc w:val="both"/>
        <w:rPr>
          <w:sz w:val="20"/>
        </w:rPr>
      </w:pPr>
      <w:r w:rsidRPr="00347804">
        <w:rPr>
          <w:b/>
          <w:sz w:val="20"/>
        </w:rPr>
        <w:t>uwzględni spec</w:t>
      </w:r>
      <w:r w:rsidR="00FA2C51" w:rsidRPr="00347804">
        <w:rPr>
          <w:b/>
          <w:sz w:val="20"/>
        </w:rPr>
        <w:t>yfikę pracy w czynnych placówkach</w:t>
      </w:r>
      <w:r w:rsidRPr="00347804">
        <w:rPr>
          <w:b/>
          <w:sz w:val="20"/>
        </w:rPr>
        <w:t xml:space="preserve"> oświatowych</w:t>
      </w:r>
      <w:r w:rsidR="00FA2C51" w:rsidRPr="00347804">
        <w:rPr>
          <w:b/>
          <w:sz w:val="20"/>
        </w:rPr>
        <w:t xml:space="preserve">, </w:t>
      </w:r>
      <w:r w:rsidR="00487B8F" w:rsidRPr="00347804">
        <w:rPr>
          <w:sz w:val="20"/>
        </w:rPr>
        <w:t>będzie prowadził prace w sposób nie kolidujący z funkcjonowaniem placówki</w:t>
      </w:r>
    </w:p>
    <w:p w:rsidR="00F153A0" w:rsidRPr="00C15BEB" w:rsidRDefault="00F153A0">
      <w:pPr>
        <w:pStyle w:val="Podtytu"/>
        <w:numPr>
          <w:ilvl w:val="0"/>
          <w:numId w:val="15"/>
        </w:numPr>
        <w:spacing w:line="360" w:lineRule="auto"/>
        <w:ind w:left="714" w:hanging="430"/>
        <w:jc w:val="both"/>
        <w:rPr>
          <w:rFonts w:cs="Arial"/>
          <w:sz w:val="20"/>
        </w:rPr>
      </w:pPr>
      <w:r w:rsidRPr="00C15BEB">
        <w:rPr>
          <w:rFonts w:cs="Arial"/>
          <w:sz w:val="20"/>
        </w:rPr>
        <w:t>roboty budowlane będzie prowadzić ze szczególnym uwzględnieniem przepisów bezpieczeństwa i ochrony zdrowia oraz ochrony środowiska;</w:t>
      </w:r>
    </w:p>
    <w:p w:rsidR="00F153A0" w:rsidRPr="00C15BEB" w:rsidRDefault="00F153A0">
      <w:pPr>
        <w:pStyle w:val="Podtytu"/>
        <w:numPr>
          <w:ilvl w:val="0"/>
          <w:numId w:val="15"/>
        </w:numPr>
        <w:spacing w:line="360" w:lineRule="auto"/>
        <w:ind w:left="714" w:hanging="430"/>
        <w:jc w:val="both"/>
        <w:rPr>
          <w:sz w:val="20"/>
        </w:rPr>
      </w:pPr>
      <w:r w:rsidRPr="00C15BEB">
        <w:rPr>
          <w:sz w:val="20"/>
        </w:rPr>
        <w:t>zawrze porozumienie z użytkownikiem w zakresie przestrzegania przepisów ppoż. i BHP;</w:t>
      </w:r>
    </w:p>
    <w:p w:rsidR="00F153A0" w:rsidRPr="00C15BEB" w:rsidRDefault="00F153A0">
      <w:pPr>
        <w:pStyle w:val="Podtytu"/>
        <w:numPr>
          <w:ilvl w:val="0"/>
          <w:numId w:val="15"/>
        </w:numPr>
        <w:spacing w:line="360" w:lineRule="auto"/>
        <w:ind w:left="714" w:hanging="430"/>
        <w:jc w:val="both"/>
        <w:rPr>
          <w:sz w:val="20"/>
        </w:rPr>
      </w:pPr>
      <w:r w:rsidRPr="00C15BEB">
        <w:rPr>
          <w:sz w:val="20"/>
        </w:rPr>
        <w:t>zabezpieczy dostawy materiałów, które powinny odpowiadać co do jakości wymogom wyrobów dopuszczonych do obrotu i stosowania w budownictwie określonym w art. 10 ustawy z dnia 7 lipca 1994 r. Prawo b</w:t>
      </w:r>
      <w:r w:rsidR="00CA65A6">
        <w:rPr>
          <w:sz w:val="20"/>
        </w:rPr>
        <w:t>udowlane (t.j. Dz.U. z 2016 r. poz. 290</w:t>
      </w:r>
      <w:r w:rsidRPr="00C15BEB">
        <w:rPr>
          <w:sz w:val="20"/>
        </w:rPr>
        <w:t xml:space="preserve"> z późn. zm.), zwana dalej ustawą Prawo budowlane oraz z ustawą z dnia 16 kwietnia 2004 r. o wyrobac</w:t>
      </w:r>
      <w:r w:rsidR="00CA65A6">
        <w:rPr>
          <w:sz w:val="20"/>
        </w:rPr>
        <w:t>h budowlanych (t.j. Dz.U. z 2016 r. poz. 1570</w:t>
      </w:r>
      <w:r w:rsidRPr="00C15BEB">
        <w:rPr>
          <w:sz w:val="20"/>
        </w:rPr>
        <w:t>);</w:t>
      </w:r>
    </w:p>
    <w:p w:rsidR="00F153A0" w:rsidRPr="00C15BEB" w:rsidRDefault="00F153A0">
      <w:pPr>
        <w:pStyle w:val="Podtytu"/>
        <w:numPr>
          <w:ilvl w:val="0"/>
          <w:numId w:val="15"/>
        </w:numPr>
        <w:spacing w:line="360" w:lineRule="auto"/>
        <w:ind w:left="714" w:hanging="430"/>
        <w:jc w:val="both"/>
        <w:rPr>
          <w:rFonts w:cs="Arial"/>
          <w:sz w:val="20"/>
        </w:rPr>
      </w:pPr>
      <w:r w:rsidRPr="00C15BEB">
        <w:rPr>
          <w:sz w:val="20"/>
        </w:rPr>
        <w:t>ponosi odpowiedzialność za powstałe w toku własnych prac odpady oraz za właściwy sposób postępowania z nimi, zgodnie z przepisami ustawy z dnia 14 grudnia 2012 r. o odpadach (D</w:t>
      </w:r>
      <w:r w:rsidR="000A0C55" w:rsidRPr="00C15BEB">
        <w:rPr>
          <w:sz w:val="20"/>
        </w:rPr>
        <w:t>z. </w:t>
      </w:r>
      <w:r w:rsidRPr="00C15BEB">
        <w:rPr>
          <w:sz w:val="20"/>
        </w:rPr>
        <w:t xml:space="preserve">U. z 2013 r. poz. 21 z późn. zm.) oraz ustawy z dnia 13 września 1996 r. o utrzymaniu czystości i porządku w gminach (t.j. Dz. U. z 2013 r. </w:t>
      </w:r>
      <w:r w:rsidRPr="00C15BEB">
        <w:rPr>
          <w:rFonts w:cs="Arial"/>
          <w:sz w:val="20"/>
        </w:rPr>
        <w:t>poz. 1399 z późn. zm.);</w:t>
      </w:r>
    </w:p>
    <w:p w:rsidR="00F153A0" w:rsidRPr="00C15BEB" w:rsidRDefault="00F153A0">
      <w:pPr>
        <w:pStyle w:val="Podtytu"/>
        <w:numPr>
          <w:ilvl w:val="0"/>
          <w:numId w:val="15"/>
        </w:numPr>
        <w:spacing w:line="360" w:lineRule="auto"/>
        <w:ind w:left="714" w:hanging="430"/>
        <w:jc w:val="both"/>
        <w:rPr>
          <w:rFonts w:cs="Arial"/>
          <w:sz w:val="20"/>
        </w:rPr>
      </w:pPr>
      <w:r w:rsidRPr="00C15BEB">
        <w:rPr>
          <w:sz w:val="20"/>
        </w:rPr>
        <w:t xml:space="preserve">zapewni potrzebne oprzyrządowanie, potencjał ludzki oraz materiały wymagane do zbadania na żądanie Zamawiającego jakości robót wykonanych z materiałów Wykonawcy na terenie budowy, a także do sprawdzenia ciężaru i ilości zużytych materiałów; badania, o których mowa powyżej będą realizowane przez Wykonawcę </w:t>
      </w:r>
      <w:r w:rsidRPr="00C15BEB">
        <w:rPr>
          <w:rFonts w:cs="Arial"/>
          <w:sz w:val="20"/>
        </w:rPr>
        <w:t>na własny koszt;</w:t>
      </w:r>
    </w:p>
    <w:p w:rsidR="00F153A0" w:rsidRPr="00C15BEB" w:rsidRDefault="00F153A0">
      <w:pPr>
        <w:pStyle w:val="Podtytu"/>
        <w:numPr>
          <w:ilvl w:val="0"/>
          <w:numId w:val="15"/>
        </w:numPr>
        <w:spacing w:line="360" w:lineRule="auto"/>
        <w:ind w:left="714" w:hanging="430"/>
        <w:jc w:val="both"/>
      </w:pPr>
      <w:r w:rsidRPr="00C15BEB">
        <w:rPr>
          <w:sz w:val="20"/>
        </w:rPr>
        <w:t xml:space="preserve"> na żądanie Zamawiającego przeprowadzi badania, które nie były przewidziane niniejszą umową, jeżeli w rezultacie przeprowadzenia tych badań okaże się, że zastosowane materiały, bądź wykonanie robót jest niezgodne z umową, to koszty badań dodatkowych obciążają </w:t>
      </w:r>
      <w:r w:rsidRPr="00C15BEB">
        <w:rPr>
          <w:sz w:val="20"/>
        </w:rPr>
        <w:lastRenderedPageBreak/>
        <w:t>Wykonawcę, zaś gdy wyniki badań wykażą, że materiały bądź wykonanie robót są zgodne z umową, to koszty tych badań obciążają Zamawiającego</w:t>
      </w:r>
      <w:r w:rsidRPr="00C15BEB">
        <w:t>;</w:t>
      </w:r>
    </w:p>
    <w:p w:rsidR="00F153A0" w:rsidRPr="00C15BEB" w:rsidRDefault="00F153A0">
      <w:pPr>
        <w:pStyle w:val="Podtytu"/>
        <w:numPr>
          <w:ilvl w:val="0"/>
          <w:numId w:val="15"/>
        </w:numPr>
        <w:spacing w:line="360" w:lineRule="auto"/>
        <w:ind w:left="714" w:hanging="430"/>
        <w:jc w:val="both"/>
        <w:rPr>
          <w:sz w:val="20"/>
        </w:rPr>
      </w:pPr>
      <w:r w:rsidRPr="00C15BEB">
        <w:rPr>
          <w:sz w:val="20"/>
        </w:rPr>
        <w:t xml:space="preserve">Wykonawca zobowiązuje się </w:t>
      </w:r>
      <w:r w:rsidR="00183D60" w:rsidRPr="00C15BEB">
        <w:rPr>
          <w:sz w:val="20"/>
        </w:rPr>
        <w:t>do posiadania – w czasie obowiązywania niniejszej</w:t>
      </w:r>
      <w:r w:rsidRPr="00C15BEB">
        <w:rPr>
          <w:sz w:val="20"/>
        </w:rPr>
        <w:t xml:space="preserve"> umowy </w:t>
      </w:r>
      <w:r w:rsidR="00183D60" w:rsidRPr="00C15BEB">
        <w:rPr>
          <w:sz w:val="20"/>
        </w:rPr>
        <w:t xml:space="preserve"> </w:t>
      </w:r>
      <w:r w:rsidR="00347804">
        <w:rPr>
          <w:sz w:val="20"/>
        </w:rPr>
        <w:t xml:space="preserve">- ubezpieczenia </w:t>
      </w:r>
      <w:r w:rsidR="00183D60" w:rsidRPr="00C15BEB">
        <w:rPr>
          <w:rStyle w:val="Uwydatnienie"/>
          <w:i w:val="0"/>
          <w:sz w:val="20"/>
        </w:rPr>
        <w:t>odpowiedzialności związanej z realizacją przedmiotowej umowy oraz do terminowego opłacania należnych składek ubezpieczeniowych w zakresie:</w:t>
      </w:r>
    </w:p>
    <w:p w:rsidR="00183D60" w:rsidRPr="00C15BEB" w:rsidRDefault="00183D60">
      <w:pPr>
        <w:pStyle w:val="Podtytu"/>
        <w:numPr>
          <w:ilvl w:val="0"/>
          <w:numId w:val="1"/>
        </w:numPr>
        <w:tabs>
          <w:tab w:val="left" w:pos="993"/>
        </w:tabs>
        <w:spacing w:line="360" w:lineRule="auto"/>
        <w:ind w:left="993" w:hanging="284"/>
        <w:jc w:val="both"/>
        <w:rPr>
          <w:rStyle w:val="Uwydatnienie"/>
          <w:rFonts w:cs="Arial"/>
          <w:i w:val="0"/>
          <w:sz w:val="20"/>
        </w:rPr>
      </w:pPr>
      <w:r w:rsidRPr="00C15BEB">
        <w:rPr>
          <w:rStyle w:val="Uwydatnienie"/>
          <w:rFonts w:cs="Arial"/>
          <w:i w:val="0"/>
          <w:sz w:val="20"/>
        </w:rPr>
        <w:t>ubezpieczenia odpowiedzialności cywilnej (OC) Wykonawcy z tytułu prowadzonej działalności gospodarczej, obejmującą swym zakresem co najmniej szkody powstałe w związku z wykonywaniem robót budowlanych i innych prac objętych przedmiotem Umowy, na kwotę ubezpieczenia nie niższą</w:t>
      </w:r>
      <w:r w:rsidR="001A0EEF">
        <w:rPr>
          <w:rStyle w:val="Uwydatnienie"/>
          <w:rFonts w:cs="Arial"/>
          <w:i w:val="0"/>
          <w:sz w:val="20"/>
        </w:rPr>
        <w:t xml:space="preserve"> ………………..</w:t>
      </w:r>
    </w:p>
    <w:p w:rsidR="00183D60" w:rsidRPr="00C15BEB" w:rsidRDefault="00183D60" w:rsidP="00183D60">
      <w:pPr>
        <w:pStyle w:val="Tekstpodstawowy"/>
        <w:ind w:left="709"/>
        <w:rPr>
          <w:rFonts w:ascii="Arial" w:hAnsi="Arial" w:cs="Arial"/>
          <w:i/>
        </w:rPr>
      </w:pPr>
      <w:r w:rsidRPr="00C15BEB">
        <w:rPr>
          <w:rStyle w:val="Uwydatnienie"/>
          <w:rFonts w:ascii="Arial" w:hAnsi="Arial" w:cs="Arial"/>
          <w:i w:val="0"/>
        </w:rPr>
        <w:t>W zakresie ubezpieczenia Wykonawca będzie przestrzegał następujących zasad:</w:t>
      </w:r>
    </w:p>
    <w:p w:rsidR="00F153A0" w:rsidRPr="00C15BEB" w:rsidRDefault="00183D60" w:rsidP="00183D60">
      <w:pPr>
        <w:pStyle w:val="Podtytu"/>
        <w:numPr>
          <w:ilvl w:val="0"/>
          <w:numId w:val="42"/>
        </w:numPr>
        <w:tabs>
          <w:tab w:val="clear" w:pos="720"/>
          <w:tab w:val="num" w:pos="993"/>
        </w:tabs>
        <w:spacing w:line="360" w:lineRule="auto"/>
        <w:ind w:left="993" w:hanging="284"/>
        <w:jc w:val="both"/>
        <w:rPr>
          <w:rFonts w:cs="Arial"/>
          <w:i/>
          <w:sz w:val="20"/>
        </w:rPr>
      </w:pPr>
      <w:r w:rsidRPr="00C15BEB">
        <w:rPr>
          <w:rStyle w:val="Uwydatnienie"/>
          <w:rFonts w:cs="Arial"/>
          <w:i w:val="0"/>
          <w:sz w:val="20"/>
        </w:rPr>
        <w:t>umowa/umowy ubezpieczenia lub polisa/polisy ubezpieczeniowe muszą zapewniać wypłatę odszkodowania płatnego w złotych polskich</w:t>
      </w:r>
      <w:r w:rsidR="00F153A0" w:rsidRPr="00C15BEB">
        <w:rPr>
          <w:rFonts w:cs="Arial"/>
          <w:i/>
          <w:sz w:val="20"/>
        </w:rPr>
        <w:t>,</w:t>
      </w:r>
    </w:p>
    <w:p w:rsidR="00DB6D5E" w:rsidRPr="00C15BEB" w:rsidRDefault="00DB6D5E">
      <w:pPr>
        <w:pStyle w:val="Podtytu"/>
        <w:numPr>
          <w:ilvl w:val="0"/>
          <w:numId w:val="42"/>
        </w:numPr>
        <w:tabs>
          <w:tab w:val="left" w:pos="993"/>
        </w:tabs>
        <w:spacing w:line="360" w:lineRule="auto"/>
        <w:ind w:left="993" w:hanging="284"/>
        <w:jc w:val="both"/>
        <w:rPr>
          <w:rStyle w:val="Uwydatnienie"/>
          <w:rFonts w:cs="Arial"/>
          <w:i w:val="0"/>
          <w:iCs w:val="0"/>
          <w:sz w:val="20"/>
        </w:rPr>
      </w:pPr>
      <w:r w:rsidRPr="00C15BEB">
        <w:rPr>
          <w:rStyle w:val="Uwydatnienie"/>
          <w:rFonts w:cs="Arial"/>
          <w:i w:val="0"/>
          <w:iCs w:val="0"/>
          <w:sz w:val="20"/>
        </w:rPr>
        <w:t>ewentualne ograniczenie odpowiedzialności ubezpieczyciela nie może być większe niż 3 000,00 zł,</w:t>
      </w:r>
    </w:p>
    <w:p w:rsidR="00183D60" w:rsidRPr="00C15BEB" w:rsidRDefault="008D48D7">
      <w:pPr>
        <w:pStyle w:val="Podtytu"/>
        <w:numPr>
          <w:ilvl w:val="0"/>
          <w:numId w:val="42"/>
        </w:numPr>
        <w:tabs>
          <w:tab w:val="left" w:pos="993"/>
        </w:tabs>
        <w:spacing w:line="360" w:lineRule="auto"/>
        <w:ind w:left="993" w:hanging="284"/>
        <w:jc w:val="both"/>
        <w:rPr>
          <w:rStyle w:val="Uwydatnienie"/>
          <w:rFonts w:cs="Arial"/>
          <w:i w:val="0"/>
          <w:iCs w:val="0"/>
          <w:sz w:val="20"/>
        </w:rPr>
      </w:pPr>
      <w:r w:rsidRPr="00C15BEB">
        <w:rPr>
          <w:rStyle w:val="Uwydatnienie"/>
          <w:i w:val="0"/>
          <w:sz w:val="20"/>
        </w:rPr>
        <w:t>k</w:t>
      </w:r>
      <w:r w:rsidR="00183D60" w:rsidRPr="00C15BEB">
        <w:rPr>
          <w:rStyle w:val="Uwydatnienie"/>
          <w:i w:val="0"/>
          <w:sz w:val="20"/>
        </w:rPr>
        <w:t>oszt umowy lub umów (polisy lub polis ubezpieczeniowych), w szczególności składki ubezpieczeniowe, pokrywa w całości Wykonawca,</w:t>
      </w:r>
    </w:p>
    <w:p w:rsidR="00F153A0" w:rsidRPr="00C15BEB" w:rsidRDefault="008D48D7" w:rsidP="00183D60">
      <w:pPr>
        <w:pStyle w:val="Podtytu"/>
        <w:numPr>
          <w:ilvl w:val="0"/>
          <w:numId w:val="42"/>
        </w:numPr>
        <w:tabs>
          <w:tab w:val="left" w:pos="993"/>
        </w:tabs>
        <w:spacing w:line="360" w:lineRule="auto"/>
        <w:ind w:left="993" w:hanging="284"/>
        <w:jc w:val="both"/>
        <w:rPr>
          <w:rFonts w:cs="Arial"/>
          <w:sz w:val="20"/>
        </w:rPr>
      </w:pPr>
      <w:r w:rsidRPr="00C15BEB">
        <w:rPr>
          <w:rStyle w:val="Uwydatnienie"/>
          <w:i w:val="0"/>
          <w:sz w:val="20"/>
        </w:rPr>
        <w:t>w</w:t>
      </w:r>
      <w:r w:rsidR="00183D60" w:rsidRPr="00C15BEB">
        <w:rPr>
          <w:rStyle w:val="Uwydatnienie"/>
          <w:i w:val="0"/>
          <w:sz w:val="20"/>
        </w:rPr>
        <w:t xml:space="preserve"> razie wydłużenia czasu realizacji Umowy, Wykonawca zobowiązuje się do przedłużenia ubezpieczenia na ww. zasadach, przedstawiając Zamawiającemu dokumenty potwierdzające zawarcie umowy ubezpieczenia, w tym w szczególności kopię umowy lub polisy ubezpieczenia, na co najmniej miesiąc przed wygaśnięciem poprzedniej umowy ubezpieczenia,</w:t>
      </w:r>
    </w:p>
    <w:p w:rsidR="00F153A0" w:rsidRPr="00C15BEB" w:rsidRDefault="00F153A0">
      <w:pPr>
        <w:pStyle w:val="Podtytu"/>
        <w:numPr>
          <w:ilvl w:val="0"/>
          <w:numId w:val="42"/>
        </w:numPr>
        <w:tabs>
          <w:tab w:val="left" w:pos="993"/>
        </w:tabs>
        <w:spacing w:line="360" w:lineRule="auto"/>
        <w:ind w:left="993" w:hanging="284"/>
        <w:jc w:val="both"/>
        <w:rPr>
          <w:sz w:val="20"/>
        </w:rPr>
      </w:pPr>
      <w:r w:rsidRPr="00C15BEB">
        <w:rPr>
          <w:sz w:val="20"/>
        </w:rPr>
        <w:t>Wykonawca nie jest uprawniony do dokonywania zmian warunków ubezpieczenia bez uprzedniej zgody Za</w:t>
      </w:r>
      <w:r w:rsidR="00C121D4" w:rsidRPr="00C15BEB">
        <w:rPr>
          <w:sz w:val="20"/>
        </w:rPr>
        <w:t>mawiającego wyrażonej na piśmie;</w:t>
      </w:r>
    </w:p>
    <w:p w:rsidR="00F153A0" w:rsidRPr="00C15BEB" w:rsidRDefault="00F153A0">
      <w:pPr>
        <w:pStyle w:val="Podtytu"/>
        <w:numPr>
          <w:ilvl w:val="0"/>
          <w:numId w:val="15"/>
        </w:numPr>
        <w:spacing w:line="360" w:lineRule="auto"/>
        <w:ind w:left="714" w:hanging="430"/>
        <w:jc w:val="both"/>
        <w:rPr>
          <w:sz w:val="20"/>
        </w:rPr>
      </w:pPr>
      <w:r w:rsidRPr="00C15BEB">
        <w:rPr>
          <w:sz w:val="20"/>
        </w:rPr>
        <w:t>zobowiązuje się do umożliwienia wstępu na teren budowy pracownikom organów Inspektoratu Nadzoru Budowlanego, do których należy wykonywanie zadań określonych ustawą Prawo budowlane, oraz do udostępnienia im danych i informacji wymaganych tą ustawą;</w:t>
      </w:r>
    </w:p>
    <w:p w:rsidR="00C432B9" w:rsidRPr="00347804" w:rsidRDefault="00F153A0" w:rsidP="00347804">
      <w:pPr>
        <w:pStyle w:val="Podtytu"/>
        <w:numPr>
          <w:ilvl w:val="0"/>
          <w:numId w:val="15"/>
        </w:numPr>
        <w:spacing w:line="360" w:lineRule="auto"/>
        <w:ind w:left="714" w:hanging="430"/>
        <w:jc w:val="both"/>
        <w:rPr>
          <w:sz w:val="20"/>
        </w:rPr>
      </w:pPr>
      <w:r w:rsidRPr="00C15BEB">
        <w:rPr>
          <w:sz w:val="20"/>
        </w:rPr>
        <w:t>prz</w:t>
      </w:r>
      <w:r w:rsidR="00DC5E05">
        <w:rPr>
          <w:sz w:val="20"/>
        </w:rPr>
        <w:t xml:space="preserve">eprowadzi w obecności </w:t>
      </w:r>
      <w:r w:rsidRPr="00C15BEB">
        <w:rPr>
          <w:sz w:val="20"/>
        </w:rPr>
        <w:t xml:space="preserve"> inspektora nadzoru inwestorskiego wymagane przepisami i normami: próby, badania, pomiary oraz sporządzi odpowiednie protokoły;</w:t>
      </w:r>
    </w:p>
    <w:p w:rsidR="00F153A0" w:rsidRPr="00C15BEB" w:rsidRDefault="00F153A0">
      <w:pPr>
        <w:pStyle w:val="Podtytu"/>
        <w:numPr>
          <w:ilvl w:val="0"/>
          <w:numId w:val="15"/>
        </w:numPr>
        <w:spacing w:line="360" w:lineRule="auto"/>
        <w:ind w:left="714" w:hanging="430"/>
        <w:jc w:val="both"/>
        <w:rPr>
          <w:sz w:val="20"/>
        </w:rPr>
      </w:pPr>
      <w:r w:rsidRPr="00C15BEB">
        <w:rPr>
          <w:sz w:val="20"/>
        </w:rPr>
        <w:t>dokona komisyjnego przekazania przedmiotu umowy przy udziale zainteresowanych stron i organów, a także pokryje koszty z tym związane;</w:t>
      </w:r>
    </w:p>
    <w:p w:rsidR="00F153A0" w:rsidRPr="00C15BEB" w:rsidRDefault="00F153A0">
      <w:pPr>
        <w:pStyle w:val="Podtytu"/>
        <w:numPr>
          <w:ilvl w:val="0"/>
          <w:numId w:val="15"/>
        </w:numPr>
        <w:spacing w:line="360" w:lineRule="auto"/>
        <w:ind w:left="714" w:hanging="430"/>
        <w:jc w:val="both"/>
        <w:rPr>
          <w:sz w:val="20"/>
        </w:rPr>
      </w:pPr>
      <w:r w:rsidRPr="00C15BEB">
        <w:t xml:space="preserve"> </w:t>
      </w:r>
      <w:r w:rsidRPr="00C15BEB">
        <w:rPr>
          <w:sz w:val="20"/>
        </w:rPr>
        <w:t>sporządzi i przekaże Zamawiającemu dokumentację powykonawczą zgodnie z obowiązującymi przepisami Prawa budowlanego;</w:t>
      </w:r>
    </w:p>
    <w:p w:rsidR="00F153A0" w:rsidRPr="00C15BEB" w:rsidRDefault="00F153A0">
      <w:pPr>
        <w:pStyle w:val="Podtytu"/>
        <w:numPr>
          <w:ilvl w:val="0"/>
          <w:numId w:val="15"/>
        </w:numPr>
        <w:spacing w:line="360" w:lineRule="auto"/>
        <w:ind w:left="714" w:hanging="430"/>
        <w:jc w:val="both"/>
        <w:rPr>
          <w:sz w:val="20"/>
        </w:rPr>
      </w:pPr>
      <w:r w:rsidRPr="00C15BEB">
        <w:t xml:space="preserve"> </w:t>
      </w:r>
      <w:r w:rsidRPr="00C15BEB">
        <w:rPr>
          <w:sz w:val="20"/>
        </w:rPr>
        <w:t>będzie wykonywał inne czynności wyżej nie wyszczególnione związane z pełnieniem funkcji Wykonawcy w celu właściwego wykonania przedmiotu umowy;</w:t>
      </w:r>
    </w:p>
    <w:p w:rsidR="00F153A0" w:rsidRPr="00C15BEB" w:rsidRDefault="00F153A0" w:rsidP="00F95F22">
      <w:pPr>
        <w:pStyle w:val="Podtytu"/>
        <w:numPr>
          <w:ilvl w:val="0"/>
          <w:numId w:val="15"/>
        </w:numPr>
        <w:suppressAutoHyphens w:val="0"/>
        <w:spacing w:line="360" w:lineRule="auto"/>
        <w:ind w:hanging="436"/>
        <w:jc w:val="both"/>
        <w:rPr>
          <w:rFonts w:cs="Arial"/>
          <w:sz w:val="20"/>
        </w:rPr>
      </w:pPr>
      <w:r w:rsidRPr="00C15BEB">
        <w:rPr>
          <w:sz w:val="20"/>
        </w:rPr>
        <w:t>przygotuje dane do protokołów przekazania środków trwałych użytkownika zgodnie z obowiązującymi w tym względzie przepisami</w:t>
      </w:r>
      <w:r w:rsidR="00F95F22" w:rsidRPr="00C15BEB">
        <w:rPr>
          <w:sz w:val="20"/>
        </w:rPr>
        <w:t>,</w:t>
      </w:r>
      <w:r w:rsidR="00F95F22" w:rsidRPr="00C15BEB">
        <w:rPr>
          <w:rFonts w:cs="Arial"/>
          <w:sz w:val="20"/>
        </w:rPr>
        <w:t xml:space="preserve"> w tym przepisami wewnętrznymi Zamawiającego, które zostaną przekaza</w:t>
      </w:r>
      <w:r w:rsidR="00B24CDB" w:rsidRPr="00C15BEB">
        <w:rPr>
          <w:rFonts w:cs="Arial"/>
          <w:sz w:val="20"/>
        </w:rPr>
        <w:t>ne Wykonawcy po zawarciu umowy; s</w:t>
      </w:r>
      <w:r w:rsidR="00F95F22" w:rsidRPr="00C15BEB">
        <w:rPr>
          <w:rFonts w:cs="Arial"/>
          <w:sz w:val="20"/>
        </w:rPr>
        <w:t>posób podziału wytworzonego majątku na środki trwałe oraz ich wartość Wy</w:t>
      </w:r>
      <w:r w:rsidR="00B24CDB" w:rsidRPr="00C15BEB">
        <w:rPr>
          <w:rFonts w:cs="Arial"/>
          <w:sz w:val="20"/>
        </w:rPr>
        <w:t xml:space="preserve">konawca uzgodni </w:t>
      </w:r>
      <w:r w:rsidR="00B24CDB" w:rsidRPr="00C15BEB">
        <w:rPr>
          <w:rFonts w:cs="Arial"/>
          <w:sz w:val="20"/>
        </w:rPr>
        <w:lastRenderedPageBreak/>
        <w:t>z Zamawiającym; p</w:t>
      </w:r>
      <w:r w:rsidR="00F95F22" w:rsidRPr="00C15BEB">
        <w:rPr>
          <w:rFonts w:cs="Arial"/>
          <w:sz w:val="20"/>
        </w:rPr>
        <w:t>rzygotowane dane do protokołów przekazania środków trwałych muszą u</w:t>
      </w:r>
      <w:r w:rsidR="00B24CDB" w:rsidRPr="00C15BEB">
        <w:rPr>
          <w:rFonts w:cs="Arial"/>
          <w:sz w:val="20"/>
        </w:rPr>
        <w:t>zyskać akceptację</w:t>
      </w:r>
      <w:r w:rsidR="00F95F22" w:rsidRPr="00C15BEB">
        <w:rPr>
          <w:rFonts w:cs="Arial"/>
          <w:sz w:val="20"/>
        </w:rPr>
        <w:t xml:space="preserve"> Zamawiającego;</w:t>
      </w:r>
    </w:p>
    <w:p w:rsidR="0017522D" w:rsidRPr="00C15BEB" w:rsidRDefault="0017522D" w:rsidP="0017522D">
      <w:pPr>
        <w:pStyle w:val="Podtytu"/>
        <w:numPr>
          <w:ilvl w:val="0"/>
          <w:numId w:val="15"/>
        </w:numPr>
        <w:tabs>
          <w:tab w:val="clear" w:pos="720"/>
          <w:tab w:val="num" w:pos="567"/>
        </w:tabs>
        <w:spacing w:line="360" w:lineRule="auto"/>
        <w:ind w:left="567" w:hanging="283"/>
        <w:jc w:val="both"/>
        <w:rPr>
          <w:sz w:val="20"/>
        </w:rPr>
      </w:pPr>
      <w:r w:rsidRPr="00C15BEB">
        <w:rPr>
          <w:sz w:val="20"/>
        </w:rPr>
        <w:t>przekaże kartę gwarancyjną dla całego przedmiotu umowy;</w:t>
      </w:r>
    </w:p>
    <w:p w:rsidR="00C26C6C" w:rsidRPr="00E15875" w:rsidRDefault="00C26C6C" w:rsidP="00C26C6C">
      <w:pPr>
        <w:pStyle w:val="Tekstpodstawowywcity"/>
        <w:spacing w:after="0"/>
        <w:jc w:val="both"/>
        <w:rPr>
          <w:rFonts w:ascii="Arial" w:hAnsi="Arial" w:cs="Arial"/>
          <w:bCs/>
          <w:color w:val="FF0000"/>
          <w:sz w:val="24"/>
          <w:szCs w:val="24"/>
        </w:rPr>
      </w:pPr>
    </w:p>
    <w:p w:rsidR="00C26C6C" w:rsidRPr="00C15BEB" w:rsidRDefault="00C26C6C" w:rsidP="00C26C6C">
      <w:pPr>
        <w:pStyle w:val="Tekstpodstawowy"/>
        <w:ind w:left="720"/>
      </w:pPr>
    </w:p>
    <w:p w:rsidR="00F153A0" w:rsidRPr="00C15BEB" w:rsidRDefault="00F153A0">
      <w:pPr>
        <w:pStyle w:val="Podtytu"/>
        <w:numPr>
          <w:ilvl w:val="0"/>
          <w:numId w:val="19"/>
        </w:numPr>
        <w:spacing w:before="120" w:after="120" w:line="360" w:lineRule="auto"/>
        <w:ind w:left="284" w:hanging="284"/>
        <w:jc w:val="both"/>
        <w:rPr>
          <w:sz w:val="20"/>
        </w:rPr>
      </w:pPr>
      <w:r w:rsidRPr="00C15BEB">
        <w:rPr>
          <w:sz w:val="20"/>
        </w:rPr>
        <w:t>Dokumentacja powykonawcza w myśl przepisów ustawy z dnia 7 lipca 1994 r. Pra</w:t>
      </w:r>
      <w:r w:rsidR="00216BD6">
        <w:rPr>
          <w:sz w:val="20"/>
        </w:rPr>
        <w:t>wo budowlane (t.j. Dz. U. z 2016 r. poz. 290</w:t>
      </w:r>
      <w:r w:rsidRPr="00C15BEB">
        <w:rPr>
          <w:sz w:val="20"/>
        </w:rPr>
        <w:t xml:space="preserve"> z późn. zm.) musi obejmować dokumentację budowy z naniesionymi zmianami dokonanymi w toku wykonywania robót, oraz geodezyjnymi pomiarami powykonawczymi, a także inne dokumenty jakościowe, w szczególności:</w:t>
      </w:r>
    </w:p>
    <w:p w:rsidR="00F153A0" w:rsidRPr="00C15BEB" w:rsidRDefault="00F153A0">
      <w:pPr>
        <w:numPr>
          <w:ilvl w:val="0"/>
          <w:numId w:val="12"/>
        </w:numPr>
        <w:autoSpaceDE w:val="0"/>
        <w:spacing w:after="120" w:line="360" w:lineRule="auto"/>
        <w:ind w:left="714" w:hanging="357"/>
        <w:jc w:val="both"/>
        <w:rPr>
          <w:rFonts w:ascii="Arial" w:hAnsi="Arial" w:cs="Arial"/>
          <w:sz w:val="20"/>
        </w:rPr>
      </w:pPr>
      <w:r w:rsidRPr="00C15BEB">
        <w:rPr>
          <w:rFonts w:ascii="Arial" w:hAnsi="Arial" w:cs="Arial"/>
          <w:sz w:val="20"/>
        </w:rPr>
        <w:t>kopię projektu budowlanego - wykonawczego z naniesionymi zmianami dokonanymi na rysunkach i w opisach wraz z załączonymi do niego ry</w:t>
      </w:r>
      <w:r w:rsidR="0080665E" w:rsidRPr="00C15BEB">
        <w:rPr>
          <w:rFonts w:ascii="Arial" w:hAnsi="Arial" w:cs="Arial"/>
          <w:sz w:val="20"/>
        </w:rPr>
        <w:t>sunkami zamiennymi (podpisany i </w:t>
      </w:r>
      <w:r w:rsidRPr="00C15BEB">
        <w:rPr>
          <w:rFonts w:ascii="Arial" w:hAnsi="Arial" w:cs="Arial"/>
          <w:sz w:val="20"/>
        </w:rPr>
        <w:t>opiec</w:t>
      </w:r>
      <w:r w:rsidR="007351E6">
        <w:rPr>
          <w:rFonts w:ascii="Arial" w:hAnsi="Arial" w:cs="Arial"/>
          <w:sz w:val="20"/>
        </w:rPr>
        <w:t>zętowany przez Kierownika robót</w:t>
      </w:r>
      <w:r w:rsidRPr="00C15BEB">
        <w:rPr>
          <w:rFonts w:ascii="Arial" w:hAnsi="Arial" w:cs="Arial"/>
          <w:sz w:val="20"/>
        </w:rPr>
        <w:t xml:space="preserve"> oraz Inspektora nadzoru),</w:t>
      </w:r>
    </w:p>
    <w:p w:rsidR="00F153A0" w:rsidRPr="00C15BEB" w:rsidRDefault="00F153A0">
      <w:pPr>
        <w:numPr>
          <w:ilvl w:val="0"/>
          <w:numId w:val="12"/>
        </w:numPr>
        <w:autoSpaceDE w:val="0"/>
        <w:spacing w:after="120" w:line="360" w:lineRule="auto"/>
        <w:ind w:left="714" w:hanging="357"/>
        <w:jc w:val="both"/>
        <w:rPr>
          <w:rFonts w:ascii="Arial" w:hAnsi="Arial" w:cs="Arial"/>
          <w:sz w:val="20"/>
        </w:rPr>
      </w:pPr>
      <w:r w:rsidRPr="00C15BEB">
        <w:rPr>
          <w:rFonts w:ascii="Arial" w:hAnsi="Arial" w:cs="Arial"/>
          <w:sz w:val="20"/>
        </w:rPr>
        <w:t>atesty, aprobaty techniczne, deklaracje zgodności wraz z ich spisem przyporządkowującym ww. dokumenty do określonych wyrobów budowlanych (w przypadku dokumentu przedstawionego w kopii poświadczone za zgodność z oryginałem przez Kierownika budowy),</w:t>
      </w:r>
    </w:p>
    <w:p w:rsidR="00F153A0" w:rsidRDefault="00F153A0">
      <w:pPr>
        <w:numPr>
          <w:ilvl w:val="0"/>
          <w:numId w:val="12"/>
        </w:numPr>
        <w:autoSpaceDE w:val="0"/>
        <w:spacing w:after="120" w:line="360" w:lineRule="auto"/>
        <w:ind w:left="714" w:hanging="357"/>
        <w:jc w:val="both"/>
        <w:rPr>
          <w:rFonts w:ascii="Arial" w:hAnsi="Arial" w:cs="Arial"/>
          <w:sz w:val="20"/>
        </w:rPr>
      </w:pPr>
      <w:r w:rsidRPr="00C15BEB">
        <w:rPr>
          <w:rFonts w:ascii="Arial" w:hAnsi="Arial" w:cs="Arial"/>
          <w:sz w:val="20"/>
        </w:rPr>
        <w:t>protokoły z prób, sprawdzeń,</w:t>
      </w:r>
      <w:r w:rsidR="004914CC" w:rsidRPr="00C15BEB">
        <w:rPr>
          <w:rFonts w:ascii="Arial" w:hAnsi="Arial" w:cs="Arial"/>
          <w:sz w:val="20"/>
        </w:rPr>
        <w:t xml:space="preserve"> rozruchów i pomiarów protokoły, </w:t>
      </w:r>
      <w:r w:rsidRPr="00C15BEB">
        <w:rPr>
          <w:rFonts w:ascii="Arial" w:hAnsi="Arial" w:cs="Arial"/>
          <w:sz w:val="20"/>
        </w:rPr>
        <w:t>odbiorów technicznych - koszty związane z tymi czynnościami obciążają Wykonawcę.</w:t>
      </w:r>
    </w:p>
    <w:p w:rsidR="00434F6E" w:rsidRPr="00080786" w:rsidRDefault="00434F6E" w:rsidP="00434F6E">
      <w:pPr>
        <w:pStyle w:val="Tekstpodstawowy21"/>
        <w:numPr>
          <w:ilvl w:val="0"/>
          <w:numId w:val="12"/>
        </w:numPr>
        <w:tabs>
          <w:tab w:val="clear" w:pos="8505"/>
        </w:tabs>
        <w:overflowPunct w:val="0"/>
        <w:autoSpaceDE w:val="0"/>
        <w:ind w:right="0"/>
        <w:jc w:val="both"/>
        <w:textAlignment w:val="baseline"/>
        <w:rPr>
          <w:rFonts w:ascii="Arial" w:hAnsi="Arial" w:cs="Arial"/>
          <w:sz w:val="20"/>
        </w:rPr>
      </w:pPr>
      <w:r w:rsidRPr="00080786">
        <w:rPr>
          <w:rFonts w:ascii="Arial" w:hAnsi="Arial" w:cs="Arial"/>
          <w:sz w:val="20"/>
        </w:rPr>
        <w:t>Dokumentację</w:t>
      </w:r>
      <w:r w:rsidR="00A63DD6" w:rsidRPr="00080786">
        <w:rPr>
          <w:rFonts w:ascii="Arial" w:hAnsi="Arial" w:cs="Arial"/>
          <w:sz w:val="20"/>
        </w:rPr>
        <w:t xml:space="preserve"> fotograficzna</w:t>
      </w:r>
      <w:r w:rsidR="00902EBD" w:rsidRPr="00080786">
        <w:rPr>
          <w:rFonts w:ascii="Arial" w:hAnsi="Arial" w:cs="Arial"/>
          <w:sz w:val="20"/>
        </w:rPr>
        <w:t xml:space="preserve"> realizacji inwestycji</w:t>
      </w:r>
      <w:r w:rsidRPr="00080786">
        <w:rPr>
          <w:rFonts w:ascii="Arial" w:hAnsi="Arial" w:cs="Arial"/>
          <w:sz w:val="20"/>
        </w:rPr>
        <w:t xml:space="preserve"> </w:t>
      </w:r>
    </w:p>
    <w:p w:rsidR="00BA3494" w:rsidRPr="00080786" w:rsidRDefault="00BA3494" w:rsidP="00BA3494">
      <w:pPr>
        <w:pStyle w:val="Tekstpodstawowy21"/>
        <w:tabs>
          <w:tab w:val="clear" w:pos="8505"/>
        </w:tabs>
        <w:overflowPunct w:val="0"/>
        <w:autoSpaceDE w:val="0"/>
        <w:ind w:left="720" w:right="0"/>
        <w:jc w:val="both"/>
        <w:textAlignment w:val="baseline"/>
        <w:rPr>
          <w:rFonts w:ascii="Arial" w:hAnsi="Arial" w:cs="Arial"/>
          <w:sz w:val="20"/>
        </w:rPr>
      </w:pPr>
    </w:p>
    <w:p w:rsidR="00434F6E" w:rsidRPr="00080786" w:rsidRDefault="00434F6E" w:rsidP="00434F6E">
      <w:pPr>
        <w:pStyle w:val="Tekstpodstawowy21"/>
        <w:numPr>
          <w:ilvl w:val="0"/>
          <w:numId w:val="12"/>
        </w:numPr>
        <w:tabs>
          <w:tab w:val="clear" w:pos="8505"/>
        </w:tabs>
        <w:overflowPunct w:val="0"/>
        <w:autoSpaceDE w:val="0"/>
        <w:ind w:right="0"/>
        <w:jc w:val="both"/>
        <w:textAlignment w:val="baseline"/>
        <w:rPr>
          <w:rFonts w:ascii="Arial" w:hAnsi="Arial" w:cs="Arial"/>
          <w:sz w:val="20"/>
        </w:rPr>
      </w:pPr>
      <w:r w:rsidRPr="00080786">
        <w:rPr>
          <w:rFonts w:ascii="Arial" w:hAnsi="Arial" w:cs="Arial"/>
          <w:sz w:val="20"/>
        </w:rPr>
        <w:t>przekaże Zamawiającemu dokumentację powykonawczą, budowlaną wraz z wersją elektroniczną,</w:t>
      </w:r>
    </w:p>
    <w:p w:rsidR="00434F6E" w:rsidRPr="00434F6E" w:rsidRDefault="00434F6E" w:rsidP="00434F6E">
      <w:pPr>
        <w:autoSpaceDE w:val="0"/>
        <w:spacing w:after="120" w:line="360" w:lineRule="auto"/>
        <w:ind w:left="714"/>
        <w:jc w:val="both"/>
        <w:rPr>
          <w:rFonts w:ascii="Arial" w:hAnsi="Arial" w:cs="Arial"/>
          <w:sz w:val="20"/>
        </w:rPr>
      </w:pPr>
    </w:p>
    <w:p w:rsidR="00F153A0" w:rsidRPr="00C15BEB" w:rsidRDefault="00F153A0">
      <w:pPr>
        <w:pStyle w:val="Podtytu"/>
        <w:numPr>
          <w:ilvl w:val="0"/>
          <w:numId w:val="19"/>
        </w:numPr>
        <w:spacing w:before="120" w:after="0" w:line="360" w:lineRule="auto"/>
        <w:ind w:left="284" w:hanging="284"/>
        <w:jc w:val="both"/>
        <w:rPr>
          <w:rFonts w:cs="Arial"/>
          <w:b/>
          <w:sz w:val="20"/>
        </w:rPr>
      </w:pPr>
      <w:r w:rsidRPr="00C15BEB">
        <w:rPr>
          <w:rFonts w:cs="Arial"/>
          <w:sz w:val="20"/>
        </w:rPr>
        <w:t>Wszystkie dokumenty winny być sporządzone w języku polskim lub posiadać odpowiednie tłumaczenia przez uprawnionego tłumacza przysięgłego</w:t>
      </w:r>
      <w:r w:rsidRPr="00C15BEB">
        <w:rPr>
          <w:rFonts w:cs="Arial"/>
          <w:b/>
          <w:sz w:val="20"/>
        </w:rPr>
        <w:t>.</w:t>
      </w:r>
    </w:p>
    <w:p w:rsidR="00F153A0" w:rsidRPr="00C15BEB" w:rsidRDefault="00F153A0">
      <w:pPr>
        <w:pStyle w:val="Podtytu"/>
        <w:spacing w:before="120" w:after="120" w:line="360" w:lineRule="auto"/>
        <w:jc w:val="both"/>
        <w:rPr>
          <w:rFonts w:cs="Arial"/>
          <w:b/>
          <w:bCs/>
          <w:sz w:val="20"/>
        </w:rPr>
      </w:pPr>
    </w:p>
    <w:p w:rsidR="00F153A0" w:rsidRPr="00C15BEB" w:rsidRDefault="00F153A0" w:rsidP="006D1901">
      <w:pPr>
        <w:pStyle w:val="Podtytu"/>
        <w:spacing w:after="0" w:line="360" w:lineRule="auto"/>
        <w:ind w:left="420" w:firstLine="3828"/>
        <w:jc w:val="both"/>
        <w:rPr>
          <w:rFonts w:cs="Arial"/>
          <w:b/>
          <w:sz w:val="20"/>
        </w:rPr>
      </w:pPr>
      <w:r w:rsidRPr="00C15BEB">
        <w:rPr>
          <w:b/>
          <w:sz w:val="20"/>
        </w:rPr>
        <w:t>§</w:t>
      </w:r>
      <w:r w:rsidRPr="00C15BEB">
        <w:rPr>
          <w:rFonts w:cs="Arial"/>
          <w:b/>
          <w:sz w:val="20"/>
        </w:rPr>
        <w:t xml:space="preserve">  4</w:t>
      </w:r>
    </w:p>
    <w:p w:rsidR="006D1901" w:rsidRPr="00C15BEB" w:rsidRDefault="006D1901" w:rsidP="00463E95">
      <w:pPr>
        <w:pStyle w:val="Podtytu"/>
        <w:spacing w:after="0" w:line="360" w:lineRule="auto"/>
        <w:ind w:left="2829" w:firstLine="709"/>
        <w:jc w:val="both"/>
        <w:rPr>
          <w:b/>
          <w:sz w:val="20"/>
        </w:rPr>
      </w:pPr>
      <w:r w:rsidRPr="00C15BEB">
        <w:rPr>
          <w:b/>
          <w:sz w:val="20"/>
        </w:rPr>
        <w:t>Podwykonawcy</w:t>
      </w:r>
    </w:p>
    <w:p w:rsidR="00463E95" w:rsidRPr="00C15BEB" w:rsidRDefault="00463E95" w:rsidP="00463E95">
      <w:pPr>
        <w:pStyle w:val="Tekstpodstawowy"/>
      </w:pPr>
    </w:p>
    <w:p w:rsidR="00F153A0" w:rsidRPr="00C15BEB" w:rsidRDefault="00F153A0">
      <w:pPr>
        <w:pStyle w:val="Podtytu"/>
        <w:numPr>
          <w:ilvl w:val="0"/>
          <w:numId w:val="18"/>
        </w:numPr>
        <w:spacing w:before="120" w:after="120" w:line="360" w:lineRule="auto"/>
        <w:jc w:val="both"/>
        <w:rPr>
          <w:rFonts w:cs="Arial"/>
          <w:sz w:val="20"/>
        </w:rPr>
      </w:pPr>
      <w:r w:rsidRPr="00C15BEB">
        <w:rPr>
          <w:rFonts w:cs="Arial"/>
          <w:sz w:val="20"/>
        </w:rPr>
        <w:t>Wykonawca zobowiązuje się wykonać siłami własnymi zakres rzeczowy robót wynikający ze złożonej oferty.</w:t>
      </w:r>
    </w:p>
    <w:p w:rsidR="00F153A0" w:rsidRPr="00C15BEB" w:rsidRDefault="00F153A0">
      <w:pPr>
        <w:pStyle w:val="Podtytu"/>
        <w:numPr>
          <w:ilvl w:val="0"/>
          <w:numId w:val="18"/>
        </w:numPr>
        <w:spacing w:before="120" w:after="120" w:line="360" w:lineRule="auto"/>
        <w:jc w:val="both"/>
        <w:rPr>
          <w:rFonts w:cs="Arial"/>
          <w:sz w:val="20"/>
        </w:rPr>
      </w:pPr>
      <w:r w:rsidRPr="00C15BEB">
        <w:rPr>
          <w:rFonts w:cs="Arial"/>
          <w:sz w:val="20"/>
        </w:rPr>
        <w:t>Następujące prace zostaną wykonane przez podwykonawcę, za którego odpowiada Wykonawca:</w:t>
      </w:r>
    </w:p>
    <w:p w:rsidR="00F153A0" w:rsidRPr="00C15BEB" w:rsidRDefault="00F153A0">
      <w:pPr>
        <w:pStyle w:val="Podtytu"/>
        <w:spacing w:before="120" w:after="120" w:line="360" w:lineRule="auto"/>
        <w:ind w:left="283"/>
        <w:jc w:val="left"/>
        <w:rPr>
          <w:rFonts w:cs="Arial"/>
          <w:sz w:val="20"/>
        </w:rPr>
      </w:pPr>
      <w:r w:rsidRPr="00C15BEB">
        <w:rPr>
          <w:rFonts w:cs="Arial"/>
          <w:sz w:val="20"/>
        </w:rPr>
        <w:t>………………………………………………………………………………………………………………….</w:t>
      </w:r>
    </w:p>
    <w:p w:rsidR="00F153A0" w:rsidRPr="00C15BEB" w:rsidRDefault="00F153A0">
      <w:pPr>
        <w:numPr>
          <w:ilvl w:val="0"/>
          <w:numId w:val="18"/>
        </w:numPr>
        <w:spacing w:before="120" w:after="120" w:line="360" w:lineRule="auto"/>
        <w:jc w:val="both"/>
        <w:rPr>
          <w:rFonts w:ascii="Arial" w:hAnsi="Arial" w:cs="Arial"/>
          <w:bCs/>
          <w:sz w:val="20"/>
        </w:rPr>
      </w:pPr>
      <w:r w:rsidRPr="00C15BEB">
        <w:rPr>
          <w:rFonts w:ascii="Arial" w:hAnsi="Arial" w:cs="Arial"/>
          <w:bCs/>
          <w:sz w:val="20"/>
        </w:rPr>
        <w:t xml:space="preserve">Wykonawca zobowiązany jest do dostarczenia Zamawiającemu wykazu wszystkich podwykonawców którym powierzy wykonywanie robót </w:t>
      </w:r>
      <w:r w:rsidR="00F71140" w:rsidRPr="00C15BEB">
        <w:rPr>
          <w:rFonts w:ascii="Arial" w:hAnsi="Arial" w:cs="Arial"/>
          <w:bCs/>
          <w:sz w:val="20"/>
        </w:rPr>
        <w:t xml:space="preserve">budowlanych </w:t>
      </w:r>
      <w:r w:rsidRPr="00C15BEB">
        <w:rPr>
          <w:rFonts w:ascii="Arial" w:hAnsi="Arial" w:cs="Arial"/>
          <w:bCs/>
          <w:sz w:val="20"/>
        </w:rPr>
        <w:t>oraz wykazu podwykonawców dostaw lub usług o wartości umowy powyżej 50 000 zł oraz zakresu tych robót, dostaw i usług ze wskazaniem, który z podwykonawców będzie je wykonywał.</w:t>
      </w:r>
    </w:p>
    <w:p w:rsidR="00F153A0" w:rsidRPr="00C15BEB" w:rsidRDefault="00F153A0">
      <w:pPr>
        <w:numPr>
          <w:ilvl w:val="0"/>
          <w:numId w:val="18"/>
        </w:numPr>
        <w:spacing w:before="120" w:after="120" w:line="360" w:lineRule="auto"/>
        <w:jc w:val="both"/>
        <w:rPr>
          <w:rFonts w:ascii="Arial" w:hAnsi="Arial" w:cs="Arial"/>
          <w:bCs/>
          <w:sz w:val="20"/>
        </w:rPr>
      </w:pPr>
      <w:r w:rsidRPr="00C15BEB">
        <w:rPr>
          <w:rFonts w:ascii="Arial" w:hAnsi="Arial" w:cs="Arial"/>
          <w:bCs/>
          <w:sz w:val="20"/>
        </w:rPr>
        <w:t>Wykonawca ponosi wobec Zamawiającego pełną odpowiedzialność za roboty, które wykonuje przy pomocy podwykonawców.</w:t>
      </w:r>
    </w:p>
    <w:p w:rsidR="00F153A0" w:rsidRPr="00C15BEB" w:rsidRDefault="00F153A0">
      <w:pPr>
        <w:numPr>
          <w:ilvl w:val="0"/>
          <w:numId w:val="18"/>
        </w:numPr>
        <w:spacing w:before="120" w:after="120" w:line="360" w:lineRule="auto"/>
        <w:jc w:val="both"/>
        <w:rPr>
          <w:rFonts w:ascii="Arial" w:hAnsi="Arial" w:cs="Arial"/>
          <w:bCs/>
          <w:sz w:val="20"/>
        </w:rPr>
      </w:pPr>
      <w:r w:rsidRPr="00C15BEB">
        <w:rPr>
          <w:rFonts w:ascii="Arial" w:hAnsi="Arial" w:cs="Arial"/>
          <w:bCs/>
          <w:sz w:val="20"/>
        </w:rPr>
        <w:lastRenderedPageBreak/>
        <w:t>Wykonawca zob</w:t>
      </w:r>
      <w:r w:rsidR="001929CB" w:rsidRPr="00C15BEB">
        <w:rPr>
          <w:rFonts w:ascii="Arial" w:hAnsi="Arial" w:cs="Arial"/>
          <w:bCs/>
          <w:sz w:val="20"/>
        </w:rPr>
        <w:t>owiązany jest do przedkładania Z</w:t>
      </w:r>
      <w:r w:rsidRPr="00C15BEB">
        <w:rPr>
          <w:rFonts w:ascii="Arial" w:hAnsi="Arial" w:cs="Arial"/>
          <w:bCs/>
          <w:sz w:val="20"/>
        </w:rPr>
        <w:t>amawiającemu projektu umowy o podwykonawstwo, której przedmiotem są roboty budowlane, a także projektu jej zmiany.</w:t>
      </w:r>
    </w:p>
    <w:p w:rsidR="00F153A0" w:rsidRPr="00C15BEB" w:rsidRDefault="00F153A0">
      <w:pPr>
        <w:numPr>
          <w:ilvl w:val="0"/>
          <w:numId w:val="18"/>
        </w:numPr>
        <w:spacing w:before="120" w:after="120" w:line="360" w:lineRule="auto"/>
        <w:jc w:val="both"/>
        <w:rPr>
          <w:rFonts w:ascii="Arial" w:hAnsi="Arial" w:cs="Arial"/>
          <w:bCs/>
          <w:sz w:val="20"/>
        </w:rPr>
      </w:pPr>
      <w:r w:rsidRPr="00C15BEB">
        <w:rPr>
          <w:rFonts w:ascii="Arial" w:hAnsi="Arial" w:cs="Arial"/>
          <w:bCs/>
          <w:sz w:val="20"/>
        </w:rPr>
        <w:t xml:space="preserve"> Wykonawca zob</w:t>
      </w:r>
      <w:r w:rsidR="001929CB" w:rsidRPr="00C15BEB">
        <w:rPr>
          <w:rFonts w:ascii="Arial" w:hAnsi="Arial" w:cs="Arial"/>
          <w:bCs/>
          <w:sz w:val="20"/>
        </w:rPr>
        <w:t>owiązany jest do przedkładania Z</w:t>
      </w:r>
      <w:r w:rsidRPr="00C15BEB">
        <w:rPr>
          <w:rFonts w:ascii="Arial" w:hAnsi="Arial" w:cs="Arial"/>
          <w:bCs/>
          <w:sz w:val="20"/>
        </w:rPr>
        <w:t>amawiającemu poświadczonej za zgodność z oryginałem kopii zawartej umowy o podwykonawstwo, której przedmiotem są roboty budowlane, i jej zmian w terminie 7 dni od dnia zawarcia umowy lub dokonania jej zmiany.</w:t>
      </w:r>
    </w:p>
    <w:p w:rsidR="00F153A0" w:rsidRPr="00C15BEB" w:rsidRDefault="00F153A0">
      <w:pPr>
        <w:numPr>
          <w:ilvl w:val="0"/>
          <w:numId w:val="18"/>
        </w:numPr>
        <w:spacing w:before="120" w:after="120" w:line="360" w:lineRule="auto"/>
        <w:jc w:val="both"/>
        <w:rPr>
          <w:rFonts w:ascii="Arial" w:hAnsi="Arial" w:cs="Arial"/>
          <w:bCs/>
          <w:sz w:val="20"/>
        </w:rPr>
      </w:pPr>
      <w:r w:rsidRPr="00C15BEB">
        <w:rPr>
          <w:rFonts w:ascii="Arial" w:hAnsi="Arial" w:cs="Arial"/>
          <w:bCs/>
          <w:sz w:val="20"/>
        </w:rPr>
        <w:t>Zamawiający określa 14 dniowy termin na zgłoszenie zastrzeżeń do projektu umowy o podwykonawstwo, której przedmiotem są roboty budowlane, i do projektu jej zmiany lub sprzeciwu do umowy o podwykonawstwo, której przedmiotem są roboty budowlane, i do jej zmian.</w:t>
      </w:r>
    </w:p>
    <w:p w:rsidR="00F153A0" w:rsidRPr="00C15BEB" w:rsidRDefault="00F153A0" w:rsidP="00BF1D4E">
      <w:pPr>
        <w:numPr>
          <w:ilvl w:val="0"/>
          <w:numId w:val="18"/>
        </w:numPr>
        <w:spacing w:before="120" w:after="120" w:line="360" w:lineRule="auto"/>
        <w:jc w:val="both"/>
        <w:rPr>
          <w:rFonts w:ascii="Arial" w:hAnsi="Arial" w:cs="Arial"/>
          <w:bCs/>
          <w:sz w:val="20"/>
        </w:rPr>
      </w:pPr>
      <w:r w:rsidRPr="00C15BEB">
        <w:rPr>
          <w:rFonts w:ascii="Arial" w:hAnsi="Arial" w:cs="Arial"/>
          <w:bCs/>
          <w:sz w:val="20"/>
        </w:rPr>
        <w:t>Wykonawca zob</w:t>
      </w:r>
      <w:r w:rsidR="001929CB" w:rsidRPr="00C15BEB">
        <w:rPr>
          <w:rFonts w:ascii="Arial" w:hAnsi="Arial" w:cs="Arial"/>
          <w:bCs/>
          <w:sz w:val="20"/>
        </w:rPr>
        <w:t>owiązany jest do przedkładania Z</w:t>
      </w:r>
      <w:r w:rsidRPr="00C15BEB">
        <w:rPr>
          <w:rFonts w:ascii="Arial" w:hAnsi="Arial" w:cs="Arial"/>
          <w:bCs/>
          <w:sz w:val="20"/>
        </w:rPr>
        <w:t>amawiającemu poświadczonej za zgodność z oryginałem kopii zawartych umów o podwykonawstwo, których przedmiotem są dostawy lub usługi, oraz ich zmian w terminie  7  dni od dnia zawarcia umowy lub dokonania jej zmiany.</w:t>
      </w:r>
    </w:p>
    <w:p w:rsidR="00F153A0" w:rsidRPr="00C15BEB" w:rsidRDefault="00F153A0" w:rsidP="00BF1D4E">
      <w:pPr>
        <w:numPr>
          <w:ilvl w:val="0"/>
          <w:numId w:val="18"/>
        </w:numPr>
        <w:spacing w:before="120" w:after="120" w:line="360" w:lineRule="auto"/>
        <w:jc w:val="both"/>
        <w:rPr>
          <w:rFonts w:ascii="Arial" w:hAnsi="Arial" w:cs="Arial"/>
          <w:bCs/>
          <w:sz w:val="20"/>
        </w:rPr>
      </w:pPr>
      <w:r w:rsidRPr="00C15BEB">
        <w:rPr>
          <w:rFonts w:ascii="Arial" w:hAnsi="Arial" w:cs="Arial"/>
          <w:bCs/>
          <w:sz w:val="20"/>
        </w:rPr>
        <w:t>Termin zapłaty wynagrodzenia podwykonawcy lub dalszemu podwykonawcy nie może być dłuższy niż 21 dni od dnia doręczenia Wykonawcy, podwykonawcy lub dalszemu podwykonawcy faktury lub rachunku, potwierdzających wykonanie zleconej podwykonawcy lub dalszemu podwykonawcy dostawy, usługi lub roboty budowlanej.</w:t>
      </w:r>
    </w:p>
    <w:p w:rsidR="00F153A0" w:rsidRPr="00C15BEB" w:rsidRDefault="00F153A0" w:rsidP="00DF3AA8">
      <w:pPr>
        <w:numPr>
          <w:ilvl w:val="0"/>
          <w:numId w:val="18"/>
        </w:numPr>
        <w:spacing w:before="120" w:after="120" w:line="360" w:lineRule="auto"/>
        <w:ind w:hanging="425"/>
        <w:jc w:val="both"/>
        <w:rPr>
          <w:rFonts w:ascii="Arial" w:hAnsi="Arial" w:cs="Arial"/>
          <w:bCs/>
          <w:sz w:val="20"/>
        </w:rPr>
      </w:pPr>
      <w:r w:rsidRPr="00C15BEB">
        <w:rPr>
          <w:rFonts w:ascii="Arial" w:hAnsi="Arial" w:cs="Arial"/>
          <w:bCs/>
          <w:sz w:val="20"/>
        </w:rPr>
        <w:t>Wymagania dotyczące umowy o podwykonawstwo, której przedmiotem są roboty budowlane, których niespełnie</w:t>
      </w:r>
      <w:r w:rsidR="001929CB" w:rsidRPr="00C15BEB">
        <w:rPr>
          <w:rFonts w:ascii="Arial" w:hAnsi="Arial" w:cs="Arial"/>
          <w:bCs/>
          <w:sz w:val="20"/>
        </w:rPr>
        <w:t>nie spowoduje zgłoszenie przez Z</w:t>
      </w:r>
      <w:r w:rsidRPr="00C15BEB">
        <w:rPr>
          <w:rFonts w:ascii="Arial" w:hAnsi="Arial" w:cs="Arial"/>
          <w:bCs/>
          <w:sz w:val="20"/>
        </w:rPr>
        <w:t>amawiającego odpowiednio zastrzeżeń lub sprzeciwu</w:t>
      </w:r>
      <w:r w:rsidRPr="00C15BEB">
        <w:rPr>
          <w:rFonts w:ascii="Arial" w:hAnsi="Arial" w:cs="Arial"/>
          <w:b/>
          <w:sz w:val="20"/>
        </w:rPr>
        <w:t>:</w:t>
      </w:r>
    </w:p>
    <w:p w:rsidR="00F153A0" w:rsidRPr="00C15BEB" w:rsidRDefault="00BF1D4E" w:rsidP="00BF1D4E">
      <w:pPr>
        <w:numPr>
          <w:ilvl w:val="0"/>
          <w:numId w:val="22"/>
        </w:numPr>
        <w:tabs>
          <w:tab w:val="clear" w:pos="720"/>
          <w:tab w:val="left" w:pos="284"/>
          <w:tab w:val="num" w:pos="567"/>
          <w:tab w:val="left" w:pos="851"/>
        </w:tabs>
        <w:spacing w:before="60" w:line="360" w:lineRule="auto"/>
        <w:ind w:left="643" w:hanging="359"/>
        <w:jc w:val="both"/>
        <w:rPr>
          <w:rFonts w:ascii="Arial" w:hAnsi="Arial" w:cs="Arial"/>
          <w:sz w:val="20"/>
        </w:rPr>
      </w:pPr>
      <w:r w:rsidRPr="00C15BEB">
        <w:rPr>
          <w:rFonts w:ascii="Arial" w:hAnsi="Arial" w:cs="Arial"/>
          <w:sz w:val="20"/>
        </w:rPr>
        <w:t xml:space="preserve"> </w:t>
      </w:r>
      <w:r w:rsidR="00F153A0" w:rsidRPr="00C15BEB">
        <w:rPr>
          <w:rFonts w:ascii="Arial" w:hAnsi="Arial" w:cs="Arial"/>
          <w:sz w:val="20"/>
        </w:rPr>
        <w:t>umowa musi spełniać wymagania określone w specyfikacji istotnych warunków zamówienia, w </w:t>
      </w:r>
      <w:r w:rsidR="00463E95" w:rsidRPr="00C15BEB">
        <w:rPr>
          <w:rFonts w:ascii="Arial" w:hAnsi="Arial" w:cs="Arial"/>
          <w:sz w:val="20"/>
        </w:rPr>
        <w:t> </w:t>
      </w:r>
      <w:r w:rsidR="00F153A0" w:rsidRPr="00C15BEB">
        <w:rPr>
          <w:rFonts w:ascii="Arial" w:hAnsi="Arial" w:cs="Arial"/>
          <w:sz w:val="20"/>
        </w:rPr>
        <w:t xml:space="preserve">tym umowa musi zawierać uregulowania dotyczące odpowiedzialności podwykonawcy za wykonanie, niewykonanie lub nienależyte wykonanie analogicznie do uregulowań zawartych w umowie z wykonawcą, w szczególności odpowiedzialności z tytułu gwarancji i rękojmi oraz kar umownych, </w:t>
      </w:r>
    </w:p>
    <w:p w:rsidR="00F153A0" w:rsidRPr="00C15BEB" w:rsidRDefault="00F153A0" w:rsidP="00BF1D4E">
      <w:pPr>
        <w:numPr>
          <w:ilvl w:val="0"/>
          <w:numId w:val="22"/>
        </w:numPr>
        <w:tabs>
          <w:tab w:val="clear" w:pos="720"/>
          <w:tab w:val="num" w:pos="709"/>
        </w:tabs>
        <w:spacing w:before="60" w:after="120" w:line="360" w:lineRule="auto"/>
        <w:jc w:val="both"/>
        <w:rPr>
          <w:rFonts w:ascii="Arial" w:hAnsi="Arial" w:cs="Arial"/>
          <w:sz w:val="20"/>
        </w:rPr>
      </w:pPr>
      <w:r w:rsidRPr="00C15BEB">
        <w:rPr>
          <w:rFonts w:ascii="Arial" w:hAnsi="Arial" w:cs="Arial"/>
          <w:sz w:val="20"/>
        </w:rPr>
        <w:t>umowa musi przewidywać termin zapłaty wynagrodzenia nie dłuższy niż określony w ust. 9.</w:t>
      </w:r>
    </w:p>
    <w:p w:rsidR="00463E95" w:rsidRPr="00C15BEB" w:rsidRDefault="00463E95" w:rsidP="00463E95">
      <w:pPr>
        <w:pStyle w:val="Tekstpodstawowy"/>
      </w:pPr>
    </w:p>
    <w:p w:rsidR="00F153A0" w:rsidRPr="00C15BEB" w:rsidRDefault="00F153A0" w:rsidP="006D1901">
      <w:pPr>
        <w:pStyle w:val="Podtytu"/>
        <w:tabs>
          <w:tab w:val="left" w:pos="-284"/>
        </w:tabs>
        <w:spacing w:after="0" w:line="360" w:lineRule="auto"/>
        <w:rPr>
          <w:rFonts w:cs="Arial"/>
          <w:b/>
          <w:sz w:val="20"/>
        </w:rPr>
      </w:pPr>
      <w:r w:rsidRPr="00C15BEB">
        <w:rPr>
          <w:b/>
          <w:sz w:val="20"/>
        </w:rPr>
        <w:t>§</w:t>
      </w:r>
      <w:r w:rsidRPr="00C15BEB">
        <w:rPr>
          <w:rFonts w:cs="Arial"/>
          <w:b/>
          <w:sz w:val="20"/>
        </w:rPr>
        <w:t xml:space="preserve">  5</w:t>
      </w:r>
    </w:p>
    <w:p w:rsidR="006D1901" w:rsidRPr="00C15BEB" w:rsidRDefault="006D1901" w:rsidP="006D1901">
      <w:pPr>
        <w:pStyle w:val="Podtytu"/>
        <w:tabs>
          <w:tab w:val="left" w:pos="-284"/>
        </w:tabs>
        <w:spacing w:after="0" w:line="360" w:lineRule="auto"/>
        <w:rPr>
          <w:rFonts w:cs="Arial"/>
          <w:b/>
          <w:sz w:val="20"/>
        </w:rPr>
      </w:pPr>
      <w:r w:rsidRPr="00C15BEB">
        <w:rPr>
          <w:rFonts w:cs="Arial"/>
          <w:b/>
          <w:sz w:val="20"/>
        </w:rPr>
        <w:t>Nadzór nad realizacją umowy</w:t>
      </w:r>
    </w:p>
    <w:p w:rsidR="006D1901" w:rsidRPr="00C15BEB" w:rsidRDefault="006D1901" w:rsidP="006D1901">
      <w:pPr>
        <w:pStyle w:val="Tekstpodstawowy"/>
      </w:pPr>
    </w:p>
    <w:p w:rsidR="00F153A0" w:rsidRPr="00C15BEB" w:rsidRDefault="00F153A0">
      <w:pPr>
        <w:pStyle w:val="Podtytu"/>
        <w:numPr>
          <w:ilvl w:val="0"/>
          <w:numId w:val="17"/>
        </w:numPr>
        <w:tabs>
          <w:tab w:val="left" w:pos="-284"/>
        </w:tabs>
        <w:spacing w:before="120" w:after="120" w:line="360" w:lineRule="auto"/>
        <w:jc w:val="both"/>
        <w:rPr>
          <w:rFonts w:cs="Arial"/>
          <w:sz w:val="20"/>
        </w:rPr>
      </w:pPr>
      <w:r w:rsidRPr="00C15BEB">
        <w:rPr>
          <w:rFonts w:cs="Arial"/>
          <w:sz w:val="20"/>
        </w:rPr>
        <w:t>Ze strony Wykonawcy wyznacza się:</w:t>
      </w:r>
    </w:p>
    <w:p w:rsidR="00F153A0" w:rsidRPr="00C15BEB" w:rsidRDefault="00F153A0" w:rsidP="00BF1D4E">
      <w:pPr>
        <w:pStyle w:val="Podtytu"/>
        <w:numPr>
          <w:ilvl w:val="0"/>
          <w:numId w:val="27"/>
        </w:numPr>
        <w:tabs>
          <w:tab w:val="clear" w:pos="720"/>
          <w:tab w:val="left" w:pos="-284"/>
          <w:tab w:val="num" w:pos="426"/>
          <w:tab w:val="left" w:pos="567"/>
        </w:tabs>
        <w:spacing w:line="360" w:lineRule="auto"/>
        <w:ind w:left="0" w:firstLine="284"/>
        <w:jc w:val="both"/>
        <w:rPr>
          <w:sz w:val="20"/>
        </w:rPr>
      </w:pPr>
      <w:r w:rsidRPr="00C15BEB">
        <w:rPr>
          <w:sz w:val="20"/>
        </w:rPr>
        <w:t>kierownika robót …………: ………………………………………………………………..</w:t>
      </w:r>
    </w:p>
    <w:p w:rsidR="00463E95" w:rsidRPr="00C15BEB" w:rsidRDefault="001A0EEF" w:rsidP="00463E95">
      <w:pPr>
        <w:pStyle w:val="Tekstpodstawowy"/>
        <w:ind w:left="284"/>
        <w:rPr>
          <w:rFonts w:ascii="Arial" w:hAnsi="Arial" w:cs="Arial"/>
        </w:rPr>
      </w:pPr>
      <w:r w:rsidRPr="00C15BEB">
        <w:rPr>
          <w:rFonts w:ascii="Arial" w:hAnsi="Arial" w:cs="Arial"/>
        </w:rPr>
        <w:t xml:space="preserve"> </w:t>
      </w:r>
      <w:r w:rsidR="00463E95" w:rsidRPr="00C15BEB">
        <w:rPr>
          <w:rFonts w:ascii="Arial" w:hAnsi="Arial" w:cs="Arial"/>
        </w:rPr>
        <w:t>(….)</w:t>
      </w:r>
    </w:p>
    <w:p w:rsidR="00F153A0" w:rsidRPr="00C15BEB" w:rsidRDefault="00F153A0">
      <w:pPr>
        <w:pStyle w:val="Podtytu"/>
        <w:numPr>
          <w:ilvl w:val="0"/>
          <w:numId w:val="17"/>
        </w:numPr>
        <w:tabs>
          <w:tab w:val="left" w:pos="-284"/>
        </w:tabs>
        <w:spacing w:before="120" w:after="120" w:line="360" w:lineRule="auto"/>
        <w:jc w:val="both"/>
        <w:rPr>
          <w:rFonts w:cs="Arial"/>
          <w:sz w:val="20"/>
        </w:rPr>
      </w:pPr>
      <w:r w:rsidRPr="00C15BEB">
        <w:rPr>
          <w:rFonts w:cs="Arial"/>
          <w:sz w:val="20"/>
        </w:rPr>
        <w:t>Ze strony Zamawiającego wyznacza się:</w:t>
      </w:r>
    </w:p>
    <w:p w:rsidR="00F153A0" w:rsidRPr="00C15BEB" w:rsidRDefault="00F153A0" w:rsidP="00BF1D4E">
      <w:pPr>
        <w:pStyle w:val="Podtytu"/>
        <w:numPr>
          <w:ilvl w:val="0"/>
          <w:numId w:val="16"/>
        </w:numPr>
        <w:tabs>
          <w:tab w:val="left" w:pos="-284"/>
          <w:tab w:val="left" w:pos="567"/>
        </w:tabs>
        <w:spacing w:line="360" w:lineRule="auto"/>
        <w:ind w:left="709" w:hanging="436"/>
        <w:jc w:val="left"/>
        <w:rPr>
          <w:rFonts w:cs="Arial"/>
          <w:sz w:val="20"/>
        </w:rPr>
      </w:pPr>
      <w:r w:rsidRPr="00C15BEB">
        <w:rPr>
          <w:rFonts w:cs="Arial"/>
          <w:sz w:val="20"/>
        </w:rPr>
        <w:t>koordynatora w zakresie obowiązków umownych: ……………………………………………………</w:t>
      </w:r>
    </w:p>
    <w:p w:rsidR="00F153A0" w:rsidRPr="00C15BEB" w:rsidRDefault="00F153A0" w:rsidP="00BF1D4E">
      <w:pPr>
        <w:pStyle w:val="Podtytu"/>
        <w:numPr>
          <w:ilvl w:val="0"/>
          <w:numId w:val="16"/>
        </w:numPr>
        <w:tabs>
          <w:tab w:val="left" w:pos="-284"/>
          <w:tab w:val="left" w:pos="567"/>
        </w:tabs>
        <w:spacing w:line="360" w:lineRule="auto"/>
        <w:ind w:left="709" w:hanging="436"/>
        <w:jc w:val="left"/>
        <w:rPr>
          <w:rFonts w:cs="Arial"/>
          <w:sz w:val="20"/>
        </w:rPr>
      </w:pPr>
      <w:r w:rsidRPr="00C15BEB">
        <w:rPr>
          <w:rFonts w:cs="Arial"/>
          <w:sz w:val="20"/>
        </w:rPr>
        <w:t>inspektora nadzoru: ……………………………………………………………………………………….</w:t>
      </w:r>
    </w:p>
    <w:p w:rsidR="00F153A0" w:rsidRPr="00C15BEB" w:rsidRDefault="00F153A0" w:rsidP="00463E95">
      <w:pPr>
        <w:pStyle w:val="Podtytu"/>
        <w:tabs>
          <w:tab w:val="left" w:pos="-284"/>
        </w:tabs>
        <w:spacing w:before="120" w:after="120" w:line="360" w:lineRule="auto"/>
        <w:jc w:val="left"/>
        <w:rPr>
          <w:rFonts w:cs="Arial"/>
          <w:b/>
          <w:sz w:val="20"/>
        </w:rPr>
      </w:pPr>
    </w:p>
    <w:p w:rsidR="00F153A0" w:rsidRPr="00C15BEB" w:rsidRDefault="00F153A0" w:rsidP="006D1901">
      <w:pPr>
        <w:pStyle w:val="Podtytu"/>
        <w:tabs>
          <w:tab w:val="left" w:pos="-284"/>
        </w:tabs>
        <w:spacing w:after="0" w:line="360" w:lineRule="auto"/>
        <w:rPr>
          <w:rFonts w:cs="Arial"/>
          <w:b/>
          <w:sz w:val="20"/>
        </w:rPr>
      </w:pPr>
      <w:r w:rsidRPr="00C15BEB">
        <w:rPr>
          <w:b/>
          <w:sz w:val="20"/>
        </w:rPr>
        <w:t>§</w:t>
      </w:r>
      <w:r w:rsidRPr="00C15BEB">
        <w:rPr>
          <w:rFonts w:cs="Arial"/>
          <w:b/>
          <w:sz w:val="20"/>
        </w:rPr>
        <w:t xml:space="preserve">  6</w:t>
      </w:r>
    </w:p>
    <w:p w:rsidR="006D1901" w:rsidRPr="00C15BEB" w:rsidRDefault="006D1901" w:rsidP="006D1901">
      <w:pPr>
        <w:pStyle w:val="Podtytu"/>
        <w:tabs>
          <w:tab w:val="left" w:pos="-284"/>
        </w:tabs>
        <w:spacing w:after="0" w:line="360" w:lineRule="auto"/>
        <w:rPr>
          <w:rFonts w:cs="Arial"/>
          <w:b/>
          <w:sz w:val="20"/>
        </w:rPr>
      </w:pPr>
      <w:r w:rsidRPr="00C15BEB">
        <w:rPr>
          <w:rFonts w:cs="Arial"/>
          <w:b/>
          <w:sz w:val="20"/>
        </w:rPr>
        <w:lastRenderedPageBreak/>
        <w:t>Sposoby rozliczeń i odbioru</w:t>
      </w:r>
    </w:p>
    <w:p w:rsidR="006D1901" w:rsidRPr="00C15BEB" w:rsidRDefault="006D1901" w:rsidP="006D1901">
      <w:pPr>
        <w:pStyle w:val="Tekstpodstawowy"/>
      </w:pPr>
    </w:p>
    <w:p w:rsidR="00F153A0" w:rsidRPr="00C15BEB" w:rsidRDefault="00F153A0">
      <w:pPr>
        <w:pStyle w:val="Podtytu"/>
        <w:numPr>
          <w:ilvl w:val="0"/>
          <w:numId w:val="3"/>
        </w:numPr>
        <w:tabs>
          <w:tab w:val="left" w:pos="-284"/>
          <w:tab w:val="left" w:pos="284"/>
        </w:tabs>
        <w:spacing w:before="120" w:after="0" w:line="360" w:lineRule="auto"/>
        <w:ind w:left="284" w:hanging="284"/>
        <w:jc w:val="both"/>
        <w:rPr>
          <w:rFonts w:cs="Arial"/>
          <w:sz w:val="20"/>
        </w:rPr>
      </w:pPr>
      <w:r w:rsidRPr="00C15BEB">
        <w:rPr>
          <w:rFonts w:cs="Arial"/>
          <w:sz w:val="20"/>
        </w:rPr>
        <w:t>O zakończeniu robót budowlanych objętych przedmiotem umowy osoba określona w § 5 ust. 1 powiadamia inspektora nadzoru, który w terminie do 2 dni roboczych</w:t>
      </w:r>
      <w:r w:rsidR="00E93017">
        <w:rPr>
          <w:rFonts w:cs="Arial"/>
          <w:sz w:val="20"/>
        </w:rPr>
        <w:t xml:space="preserve"> potwierdza ten fakt</w:t>
      </w:r>
      <w:r w:rsidRPr="00C15BEB">
        <w:rPr>
          <w:rFonts w:cs="Arial"/>
          <w:sz w:val="20"/>
        </w:rPr>
        <w:t>. Potwierdzenie ze strony inspektora nadzoru nie stanowi czynności odbioru końcowego.</w:t>
      </w:r>
    </w:p>
    <w:p w:rsidR="00F153A0" w:rsidRPr="00C15BEB" w:rsidRDefault="00F153A0">
      <w:pPr>
        <w:pStyle w:val="Podtytu"/>
        <w:numPr>
          <w:ilvl w:val="0"/>
          <w:numId w:val="3"/>
        </w:numPr>
        <w:tabs>
          <w:tab w:val="left" w:pos="-284"/>
          <w:tab w:val="left" w:pos="284"/>
        </w:tabs>
        <w:spacing w:before="120" w:after="0" w:line="360" w:lineRule="auto"/>
        <w:ind w:left="284" w:hanging="284"/>
        <w:jc w:val="both"/>
        <w:rPr>
          <w:rFonts w:cs="Arial"/>
          <w:sz w:val="20"/>
        </w:rPr>
      </w:pPr>
      <w:r w:rsidRPr="00C15BEB">
        <w:rPr>
          <w:rFonts w:cs="Arial"/>
          <w:sz w:val="20"/>
        </w:rPr>
        <w:t xml:space="preserve">Wykonawca zgłasza pisemnie Zamawiającemu gotowość do przeprowadzenia odbioru końcowego. Do pisemnego zgłoszenia Wykonawca załącza: </w:t>
      </w:r>
    </w:p>
    <w:p w:rsidR="00F153A0" w:rsidRPr="00C15BEB" w:rsidRDefault="00F153A0">
      <w:pPr>
        <w:pStyle w:val="Podtytu"/>
        <w:numPr>
          <w:ilvl w:val="0"/>
          <w:numId w:val="3"/>
        </w:numPr>
        <w:tabs>
          <w:tab w:val="left" w:pos="-284"/>
          <w:tab w:val="left" w:pos="284"/>
        </w:tabs>
        <w:spacing w:before="120" w:after="0" w:line="360" w:lineRule="auto"/>
        <w:ind w:left="284" w:hanging="284"/>
        <w:jc w:val="both"/>
        <w:rPr>
          <w:sz w:val="20"/>
        </w:rPr>
      </w:pPr>
      <w:r w:rsidRPr="00C15BEB">
        <w:rPr>
          <w:sz w:val="20"/>
        </w:rPr>
        <w:t>Zamawiający wyznaczy termin i rozpocznie odbiór końcowy przedmiotu umowy w ciągu 14 dni od daty zawiadomienia go o osiągnięciu gotowości do odbioru, nie wcześniej jednak niż po skutecznym zawiadomieniu o zakończeniu budowy, o którym mowa w ust. 3.</w:t>
      </w:r>
    </w:p>
    <w:p w:rsidR="00F153A0" w:rsidRPr="00C15BEB" w:rsidRDefault="00F153A0">
      <w:pPr>
        <w:pStyle w:val="Podtytu"/>
        <w:numPr>
          <w:ilvl w:val="0"/>
          <w:numId w:val="3"/>
        </w:numPr>
        <w:tabs>
          <w:tab w:val="left" w:pos="-284"/>
          <w:tab w:val="left" w:pos="284"/>
        </w:tabs>
        <w:spacing w:before="120" w:after="0" w:line="360" w:lineRule="auto"/>
        <w:ind w:left="284" w:hanging="295"/>
        <w:jc w:val="both"/>
        <w:rPr>
          <w:sz w:val="20"/>
        </w:rPr>
      </w:pPr>
      <w:r w:rsidRPr="00C15BEB">
        <w:rPr>
          <w:sz w:val="20"/>
        </w:rPr>
        <w:t>Strony postanawiają, że przedmiotem odbioru końcowego będzie przedmiot umowy.</w:t>
      </w:r>
    </w:p>
    <w:p w:rsidR="00F153A0" w:rsidRPr="00C15BEB" w:rsidRDefault="00F153A0">
      <w:pPr>
        <w:pStyle w:val="Podtytu"/>
        <w:numPr>
          <w:ilvl w:val="0"/>
          <w:numId w:val="3"/>
        </w:numPr>
        <w:tabs>
          <w:tab w:val="left" w:pos="-284"/>
          <w:tab w:val="left" w:pos="284"/>
        </w:tabs>
        <w:spacing w:before="120" w:after="0" w:line="360" w:lineRule="auto"/>
        <w:ind w:left="284" w:hanging="284"/>
        <w:jc w:val="both"/>
        <w:rPr>
          <w:sz w:val="20"/>
        </w:rPr>
      </w:pPr>
      <w:r w:rsidRPr="00C15BEB">
        <w:rPr>
          <w:sz w:val="20"/>
        </w:rPr>
        <w:t>Wykonawca w dniu rozpoczęcia odbioru końcowego przedmiotu umowy zobowiązany jest przekazać Zamawiającemu  kompletną dokumentację związaną z realizacją przedmiotu umowy, dokumentację powykonawczą oraz inne dokumenty dotyczące przedmiotu umowy. Nie przekazanie wskazanych dokumentów upoważnia Zamawiającego do odmowy podpisania protokołu odbioru końcowego.</w:t>
      </w:r>
    </w:p>
    <w:p w:rsidR="00F153A0" w:rsidRPr="00C15BEB" w:rsidRDefault="00F153A0">
      <w:pPr>
        <w:pStyle w:val="Podtytu"/>
        <w:numPr>
          <w:ilvl w:val="0"/>
          <w:numId w:val="3"/>
        </w:numPr>
        <w:tabs>
          <w:tab w:val="left" w:pos="-284"/>
          <w:tab w:val="left" w:pos="284"/>
        </w:tabs>
        <w:spacing w:before="120" w:after="0" w:line="360" w:lineRule="auto"/>
        <w:ind w:left="284" w:hanging="284"/>
        <w:jc w:val="both"/>
        <w:rPr>
          <w:rFonts w:cs="Arial"/>
          <w:sz w:val="20"/>
        </w:rPr>
      </w:pPr>
      <w:r w:rsidRPr="00C15BEB">
        <w:rPr>
          <w:rFonts w:cs="Arial"/>
          <w:sz w:val="20"/>
        </w:rPr>
        <w:t>Jeżeli w toku czynności odbioru końcowego zostaną stwierdzone wady uniemożliwiające lub utrudniające użytkowanie przedmiotu umowy zgodnie z jego przeznaczeniem, w przypadku nieusunięc</w:t>
      </w:r>
      <w:r w:rsidR="001929CB" w:rsidRPr="00C15BEB">
        <w:rPr>
          <w:rFonts w:cs="Arial"/>
          <w:sz w:val="20"/>
        </w:rPr>
        <w:t>ia wad w wyznaczonym terminie, Z</w:t>
      </w:r>
      <w:r w:rsidRPr="00C15BEB">
        <w:rPr>
          <w:rFonts w:cs="Arial"/>
          <w:sz w:val="20"/>
        </w:rPr>
        <w:t>amawiającemu przysługują następujące uprawnienia:</w:t>
      </w:r>
    </w:p>
    <w:p w:rsidR="00F153A0" w:rsidRPr="00C15BEB" w:rsidRDefault="00F153A0">
      <w:pPr>
        <w:pStyle w:val="Podtytu"/>
        <w:numPr>
          <w:ilvl w:val="2"/>
          <w:numId w:val="4"/>
        </w:numPr>
        <w:tabs>
          <w:tab w:val="left" w:pos="-284"/>
          <w:tab w:val="left" w:pos="567"/>
        </w:tabs>
        <w:spacing w:line="360" w:lineRule="auto"/>
        <w:ind w:left="567" w:hanging="283"/>
        <w:jc w:val="both"/>
        <w:rPr>
          <w:rFonts w:cs="Arial"/>
          <w:sz w:val="20"/>
        </w:rPr>
      </w:pPr>
      <w:r w:rsidRPr="00C15BEB">
        <w:rPr>
          <w:rFonts w:cs="Arial"/>
          <w:sz w:val="20"/>
        </w:rPr>
        <w:t>Zamawiający może obniżyć odpowiednio wynagrodzenie,</w:t>
      </w:r>
    </w:p>
    <w:p w:rsidR="00F153A0" w:rsidRPr="00C15BEB" w:rsidRDefault="00F153A0">
      <w:pPr>
        <w:pStyle w:val="Podtytu"/>
        <w:numPr>
          <w:ilvl w:val="2"/>
          <w:numId w:val="4"/>
        </w:numPr>
        <w:tabs>
          <w:tab w:val="left" w:pos="-284"/>
          <w:tab w:val="left" w:pos="567"/>
        </w:tabs>
        <w:spacing w:after="120" w:line="360" w:lineRule="auto"/>
        <w:ind w:left="568" w:hanging="284"/>
        <w:jc w:val="both"/>
        <w:rPr>
          <w:rFonts w:cs="Arial"/>
          <w:sz w:val="20"/>
        </w:rPr>
      </w:pPr>
      <w:r w:rsidRPr="00C15BEB">
        <w:rPr>
          <w:rFonts w:cs="Arial"/>
          <w:sz w:val="20"/>
        </w:rPr>
        <w:t xml:space="preserve">Zamawiający może odstąpić od umowy lub zażądać wykonania przedmiotu umowy po raz drugi. </w:t>
      </w:r>
    </w:p>
    <w:p w:rsidR="00F153A0" w:rsidRPr="00C15BEB" w:rsidRDefault="00F153A0">
      <w:pPr>
        <w:pStyle w:val="Podtytu"/>
        <w:numPr>
          <w:ilvl w:val="0"/>
          <w:numId w:val="3"/>
        </w:numPr>
        <w:tabs>
          <w:tab w:val="left" w:pos="-284"/>
          <w:tab w:val="left" w:pos="284"/>
        </w:tabs>
        <w:spacing w:after="120" w:line="360" w:lineRule="auto"/>
        <w:ind w:left="284" w:hanging="284"/>
        <w:jc w:val="both"/>
        <w:rPr>
          <w:rFonts w:cs="Arial"/>
          <w:sz w:val="20"/>
        </w:rPr>
      </w:pPr>
      <w:r w:rsidRPr="00C15BEB">
        <w:rPr>
          <w:rFonts w:cs="Arial"/>
          <w:sz w:val="20"/>
        </w:rPr>
        <w:t xml:space="preserve">Strony postanawiają, że z czynności odbioru końcowego będzie spisany protokół zawierający wszelkie ustalenia dokonane w toku odbioru, jak też terminy wyznaczone na usunięcie stwierdzonych w trakcie odbioru wad. W przypadku stwierdzenia wad czynności odbioru </w:t>
      </w:r>
      <w:r w:rsidR="004F3A18" w:rsidRPr="00C15BEB">
        <w:rPr>
          <w:rFonts w:cs="Arial"/>
          <w:sz w:val="20"/>
        </w:rPr>
        <w:t xml:space="preserve">końcowego </w:t>
      </w:r>
      <w:r w:rsidRPr="00C15BEB">
        <w:rPr>
          <w:rFonts w:cs="Arial"/>
          <w:sz w:val="20"/>
        </w:rPr>
        <w:t>zostają przerwane do czasu usunięcia tych wad.</w:t>
      </w:r>
    </w:p>
    <w:p w:rsidR="00F153A0" w:rsidRPr="00C15BEB" w:rsidRDefault="00F153A0" w:rsidP="00BF1D4E">
      <w:pPr>
        <w:pStyle w:val="Tekstpodstawowy"/>
        <w:numPr>
          <w:ilvl w:val="0"/>
          <w:numId w:val="3"/>
        </w:numPr>
        <w:tabs>
          <w:tab w:val="clear" w:pos="720"/>
          <w:tab w:val="num" w:pos="284"/>
        </w:tabs>
        <w:spacing w:line="360" w:lineRule="auto"/>
        <w:ind w:left="284" w:hanging="284"/>
        <w:jc w:val="both"/>
        <w:rPr>
          <w:rFonts w:ascii="Arial" w:hAnsi="Arial" w:cs="Arial"/>
        </w:rPr>
      </w:pPr>
      <w:r w:rsidRPr="00C15BEB">
        <w:rPr>
          <w:rFonts w:ascii="Arial" w:hAnsi="Arial" w:cs="Arial"/>
        </w:rPr>
        <w:t>Zamawiający może podjąć decyzję o przerwaniu czynności odbioru końcowego, jeżeli w czasie tych czynności ujawniono istnienie takich wad, które uniemożliwiają użytkowanie przedmiotu umowy zgodnie z przeznaczeniem - aż do czasu usunięcia tych wad.</w:t>
      </w:r>
    </w:p>
    <w:p w:rsidR="00F153A0" w:rsidRPr="00C15BEB" w:rsidRDefault="00F153A0" w:rsidP="00BF1D4E">
      <w:pPr>
        <w:pStyle w:val="Tekstpodstawowy"/>
        <w:numPr>
          <w:ilvl w:val="0"/>
          <w:numId w:val="3"/>
        </w:numPr>
        <w:tabs>
          <w:tab w:val="clear" w:pos="720"/>
          <w:tab w:val="num" w:pos="284"/>
        </w:tabs>
        <w:spacing w:line="360" w:lineRule="auto"/>
        <w:ind w:left="284" w:hanging="284"/>
        <w:jc w:val="both"/>
        <w:rPr>
          <w:rFonts w:ascii="Arial" w:hAnsi="Arial" w:cs="Arial"/>
        </w:rPr>
      </w:pPr>
      <w:r w:rsidRPr="00C15BEB">
        <w:rPr>
          <w:rFonts w:ascii="Arial" w:hAnsi="Arial" w:cs="Arial"/>
        </w:rPr>
        <w:t>Jeżeli Wykonawca nie usunie wad w terminie 14 dni od daty wyznaczonej przez Zamawiającego na ich usu</w:t>
      </w:r>
      <w:r w:rsidR="004F3A18" w:rsidRPr="00C15BEB">
        <w:rPr>
          <w:rFonts w:ascii="Arial" w:hAnsi="Arial" w:cs="Arial"/>
        </w:rPr>
        <w:t>nięcie, to Z</w:t>
      </w:r>
      <w:r w:rsidRPr="00C15BEB">
        <w:rPr>
          <w:rFonts w:ascii="Arial" w:hAnsi="Arial" w:cs="Arial"/>
        </w:rPr>
        <w:t>amawiający może zlecić usunięcie wad osobie trzeciej na koszt Wykonawcy (w ramach wykonawstwa zastępczego). W tym przypadku koszty usuwania wad będą pokrywane w pierwszej kolejności z wniesionego zabezpieczenia należytego wykonania umowy.</w:t>
      </w:r>
    </w:p>
    <w:p w:rsidR="00F153A0" w:rsidRPr="00C15BEB" w:rsidRDefault="00F153A0" w:rsidP="00BF1D4E">
      <w:pPr>
        <w:pStyle w:val="Tekstpodstawowy"/>
        <w:numPr>
          <w:ilvl w:val="0"/>
          <w:numId w:val="3"/>
        </w:numPr>
        <w:tabs>
          <w:tab w:val="clear" w:pos="720"/>
          <w:tab w:val="num" w:pos="284"/>
        </w:tabs>
        <w:spacing w:line="360" w:lineRule="auto"/>
        <w:ind w:left="284" w:hanging="284"/>
        <w:jc w:val="both"/>
        <w:rPr>
          <w:rFonts w:ascii="Arial" w:hAnsi="Arial" w:cs="Arial"/>
        </w:rPr>
      </w:pPr>
      <w:r w:rsidRPr="00C15BEB">
        <w:rPr>
          <w:rFonts w:ascii="Arial" w:hAnsi="Arial" w:cs="Arial"/>
        </w:rPr>
        <w:t>Wykonawca zobowiązany jest do zawiadomienia Zamawiającego [inspektora nadzoru] o usunięciu wad oraz do żądania wyznaczenia terminu odbioru końcowego zakwestionowanych uprzednio robót.</w:t>
      </w:r>
    </w:p>
    <w:p w:rsidR="00F153A0" w:rsidRPr="00C15BEB" w:rsidRDefault="00F153A0" w:rsidP="00BF1D4E">
      <w:pPr>
        <w:pStyle w:val="Tekstpodstawowy"/>
        <w:numPr>
          <w:ilvl w:val="0"/>
          <w:numId w:val="3"/>
        </w:numPr>
        <w:tabs>
          <w:tab w:val="clear" w:pos="720"/>
          <w:tab w:val="num" w:pos="284"/>
        </w:tabs>
        <w:spacing w:line="360" w:lineRule="auto"/>
        <w:ind w:left="284" w:hanging="284"/>
        <w:jc w:val="both"/>
        <w:rPr>
          <w:rFonts w:ascii="Arial" w:hAnsi="Arial" w:cs="Arial"/>
        </w:rPr>
      </w:pPr>
      <w:r w:rsidRPr="00C15BEB">
        <w:rPr>
          <w:rFonts w:ascii="Arial" w:hAnsi="Arial" w:cs="Arial"/>
        </w:rPr>
        <w:lastRenderedPageBreak/>
        <w:t xml:space="preserve">Zamawiający wyznacza ostateczny, pogwarancyjny odbiór robót </w:t>
      </w:r>
      <w:r w:rsidR="00A01986" w:rsidRPr="00C15BEB">
        <w:rPr>
          <w:rFonts w:ascii="Arial" w:hAnsi="Arial" w:cs="Arial"/>
        </w:rPr>
        <w:t>przed upływem</w:t>
      </w:r>
      <w:r w:rsidRPr="00C15BEB">
        <w:rPr>
          <w:rFonts w:ascii="Arial" w:hAnsi="Arial" w:cs="Arial"/>
        </w:rPr>
        <w:t xml:space="preserve"> terminu gwarancji i rękojmi </w:t>
      </w:r>
      <w:r w:rsidR="00A01986" w:rsidRPr="00C15BEB">
        <w:rPr>
          <w:rFonts w:ascii="Arial" w:hAnsi="Arial" w:cs="Arial"/>
        </w:rPr>
        <w:t>ustalonym</w:t>
      </w:r>
      <w:r w:rsidRPr="00C15BEB">
        <w:rPr>
          <w:rFonts w:ascii="Arial" w:hAnsi="Arial" w:cs="Arial"/>
        </w:rPr>
        <w:t xml:space="preserve"> w umowie oraz termin na protokolarne stwierdzenie usunięcia wad.</w:t>
      </w:r>
    </w:p>
    <w:p w:rsidR="00F153A0" w:rsidRPr="00C15BEB" w:rsidRDefault="00F153A0" w:rsidP="00BF1D4E">
      <w:pPr>
        <w:pStyle w:val="Tekstpodstawowy"/>
        <w:numPr>
          <w:ilvl w:val="0"/>
          <w:numId w:val="3"/>
        </w:numPr>
        <w:tabs>
          <w:tab w:val="clear" w:pos="720"/>
          <w:tab w:val="num" w:pos="284"/>
        </w:tabs>
        <w:spacing w:line="360" w:lineRule="auto"/>
        <w:ind w:left="284" w:hanging="284"/>
        <w:jc w:val="both"/>
        <w:rPr>
          <w:rFonts w:ascii="Arial" w:hAnsi="Arial" w:cs="Arial"/>
        </w:rPr>
      </w:pPr>
      <w:r w:rsidRPr="00C15BEB">
        <w:rPr>
          <w:rFonts w:ascii="Arial" w:hAnsi="Arial" w:cs="Arial"/>
        </w:rPr>
        <w:t>Po protokolarnym potwierdzeniu usunięcia wad stwierd</w:t>
      </w:r>
      <w:r w:rsidR="004F3A18" w:rsidRPr="00C15BEB">
        <w:rPr>
          <w:rFonts w:ascii="Arial" w:hAnsi="Arial" w:cs="Arial"/>
        </w:rPr>
        <w:t>zonych przy odbiorze końcowym i </w:t>
      </w:r>
      <w:r w:rsidR="008024E7" w:rsidRPr="00C15BEB">
        <w:rPr>
          <w:rFonts w:ascii="Arial" w:hAnsi="Arial" w:cs="Arial"/>
        </w:rPr>
        <w:t>podpisaniu przez S</w:t>
      </w:r>
      <w:r w:rsidRPr="00C15BEB">
        <w:rPr>
          <w:rFonts w:ascii="Arial" w:hAnsi="Arial" w:cs="Arial"/>
        </w:rPr>
        <w:t>trony protokołu końcowego odbioru i przekazania do użytkowania przedmiotu umowy, rozpoczynają swój bieg terminy na zwrot zabezpieczenia należytego wykonania umowy.</w:t>
      </w:r>
    </w:p>
    <w:p w:rsidR="00F153A0" w:rsidRPr="00C15BEB" w:rsidRDefault="00F153A0" w:rsidP="00BF1D4E">
      <w:pPr>
        <w:pStyle w:val="Tekstpodstawowy"/>
        <w:numPr>
          <w:ilvl w:val="0"/>
          <w:numId w:val="3"/>
        </w:numPr>
        <w:tabs>
          <w:tab w:val="clear" w:pos="720"/>
          <w:tab w:val="num" w:pos="284"/>
        </w:tabs>
        <w:spacing w:line="360" w:lineRule="auto"/>
        <w:ind w:left="284" w:hanging="284"/>
        <w:jc w:val="both"/>
        <w:rPr>
          <w:rFonts w:ascii="Arial" w:hAnsi="Arial" w:cs="Arial"/>
        </w:rPr>
      </w:pPr>
      <w:r w:rsidRPr="00C15BEB">
        <w:rPr>
          <w:rFonts w:ascii="Arial" w:hAnsi="Arial" w:cs="Arial"/>
        </w:rPr>
        <w:t>Do odbiorów częściowych stosuje się odpowiednio zasady określone w ust. 8</w:t>
      </w:r>
      <w:r w:rsidR="00D10B41" w:rsidRPr="00C15BEB">
        <w:rPr>
          <w:rFonts w:ascii="Arial" w:hAnsi="Arial" w:cs="Arial"/>
        </w:rPr>
        <w:t>, 9 i 11</w:t>
      </w:r>
      <w:r w:rsidRPr="00C15BEB">
        <w:rPr>
          <w:rFonts w:ascii="Arial" w:hAnsi="Arial" w:cs="Arial"/>
        </w:rPr>
        <w:t>.</w:t>
      </w:r>
    </w:p>
    <w:p w:rsidR="00F153A0" w:rsidRPr="00C15BEB" w:rsidRDefault="00F153A0">
      <w:pPr>
        <w:pStyle w:val="Podtytu"/>
        <w:tabs>
          <w:tab w:val="left" w:pos="-284"/>
          <w:tab w:val="left" w:pos="284"/>
        </w:tabs>
        <w:spacing w:after="120" w:line="360" w:lineRule="auto"/>
        <w:ind w:left="284" w:hanging="284"/>
        <w:jc w:val="both"/>
      </w:pPr>
      <w:r w:rsidRPr="00C15BEB">
        <w:t xml:space="preserve"> </w:t>
      </w:r>
    </w:p>
    <w:p w:rsidR="00F153A0" w:rsidRPr="00C15BEB" w:rsidRDefault="00F153A0" w:rsidP="006D1901">
      <w:pPr>
        <w:pStyle w:val="Podtytu"/>
        <w:spacing w:after="0" w:line="360" w:lineRule="auto"/>
        <w:rPr>
          <w:rFonts w:cs="Arial"/>
          <w:b/>
          <w:sz w:val="20"/>
        </w:rPr>
      </w:pPr>
      <w:r w:rsidRPr="00C15BEB">
        <w:rPr>
          <w:b/>
          <w:sz w:val="20"/>
        </w:rPr>
        <w:t>§</w:t>
      </w:r>
      <w:r w:rsidRPr="00C15BEB">
        <w:rPr>
          <w:rFonts w:cs="Arial"/>
          <w:b/>
          <w:sz w:val="20"/>
        </w:rPr>
        <w:t xml:space="preserve">  7</w:t>
      </w:r>
    </w:p>
    <w:p w:rsidR="006D1901" w:rsidRPr="00C15BEB" w:rsidRDefault="006D1901" w:rsidP="00B71323">
      <w:pPr>
        <w:pStyle w:val="Podtytu"/>
        <w:spacing w:after="0" w:line="360" w:lineRule="auto"/>
        <w:rPr>
          <w:rFonts w:cs="Arial"/>
          <w:b/>
          <w:sz w:val="20"/>
        </w:rPr>
      </w:pPr>
      <w:r w:rsidRPr="00C15BEB">
        <w:rPr>
          <w:b/>
          <w:sz w:val="20"/>
        </w:rPr>
        <w:t>Wynagrodzenie i warunki płatności</w:t>
      </w:r>
    </w:p>
    <w:p w:rsidR="00F153A0" w:rsidRPr="00C15BEB" w:rsidRDefault="00F153A0">
      <w:pPr>
        <w:pStyle w:val="Podtytu"/>
        <w:numPr>
          <w:ilvl w:val="0"/>
          <w:numId w:val="20"/>
        </w:numPr>
        <w:tabs>
          <w:tab w:val="left" w:pos="426"/>
        </w:tabs>
        <w:spacing w:before="120" w:after="120" w:line="360" w:lineRule="auto"/>
        <w:ind w:left="426" w:hanging="426"/>
        <w:jc w:val="both"/>
        <w:rPr>
          <w:rFonts w:cs="Arial"/>
          <w:sz w:val="20"/>
        </w:rPr>
      </w:pPr>
      <w:r w:rsidRPr="00C15BEB">
        <w:rPr>
          <w:rFonts w:cs="Arial"/>
          <w:sz w:val="20"/>
        </w:rPr>
        <w:t xml:space="preserve">Wynagrodzenie ryczałtowe ustalone na podstawie materiałów przetargowych za realizację przedmiotu umowy wynosi: </w:t>
      </w:r>
      <w:r w:rsidRPr="00C15BEB">
        <w:rPr>
          <w:rFonts w:cs="Arial"/>
          <w:b/>
          <w:sz w:val="20"/>
        </w:rPr>
        <w:t xml:space="preserve">…………….. </w:t>
      </w:r>
      <w:r w:rsidRPr="00C15BEB">
        <w:rPr>
          <w:rFonts w:cs="Arial"/>
          <w:sz w:val="20"/>
        </w:rPr>
        <w:t>zł brutto (słownie: ……….</w:t>
      </w:r>
      <w:r w:rsidR="00C563F1" w:rsidRPr="00C15BEB">
        <w:rPr>
          <w:rFonts w:cs="Arial"/>
          <w:sz w:val="20"/>
        </w:rPr>
        <w:t xml:space="preserve"> zł</w:t>
      </w:r>
      <w:r w:rsidRPr="00C15BEB">
        <w:rPr>
          <w:rFonts w:cs="Arial"/>
          <w:sz w:val="20"/>
        </w:rPr>
        <w:t xml:space="preserve">), w tym: wartość netto w kwocie………. </w:t>
      </w:r>
      <w:r w:rsidR="00C563F1" w:rsidRPr="00C15BEB">
        <w:rPr>
          <w:rFonts w:cs="Arial"/>
          <w:sz w:val="20"/>
        </w:rPr>
        <w:t>z</w:t>
      </w:r>
      <w:r w:rsidRPr="00C15BEB">
        <w:rPr>
          <w:rFonts w:cs="Arial"/>
          <w:sz w:val="20"/>
        </w:rPr>
        <w:t>ł</w:t>
      </w:r>
      <w:r w:rsidR="00C563F1" w:rsidRPr="00C15BEB">
        <w:rPr>
          <w:rFonts w:cs="Arial"/>
          <w:sz w:val="20"/>
        </w:rPr>
        <w:t xml:space="preserve"> (słownie: …………. zł)</w:t>
      </w:r>
      <w:r w:rsidRPr="00C15BEB">
        <w:rPr>
          <w:rFonts w:cs="Arial"/>
          <w:sz w:val="20"/>
        </w:rPr>
        <w:t>, wartość podatku VAT w kwocie…………………zł</w:t>
      </w:r>
      <w:r w:rsidR="00C563F1" w:rsidRPr="00C15BEB">
        <w:rPr>
          <w:rFonts w:cs="Arial"/>
          <w:sz w:val="20"/>
        </w:rPr>
        <w:t xml:space="preserve"> (słownie: …………. zł)</w:t>
      </w:r>
      <w:r w:rsidRPr="00C15BEB">
        <w:rPr>
          <w:rFonts w:cs="Arial"/>
          <w:sz w:val="20"/>
        </w:rPr>
        <w:t>.</w:t>
      </w:r>
    </w:p>
    <w:p w:rsidR="00F153A0" w:rsidRPr="00C15BEB" w:rsidRDefault="00F153A0">
      <w:pPr>
        <w:pStyle w:val="Podtytu"/>
        <w:numPr>
          <w:ilvl w:val="0"/>
          <w:numId w:val="20"/>
        </w:numPr>
        <w:tabs>
          <w:tab w:val="left" w:pos="426"/>
        </w:tabs>
        <w:spacing w:before="120" w:after="120" w:line="360" w:lineRule="auto"/>
        <w:ind w:left="426" w:hanging="426"/>
        <w:jc w:val="both"/>
        <w:rPr>
          <w:rFonts w:cs="Arial"/>
          <w:sz w:val="20"/>
        </w:rPr>
      </w:pPr>
      <w:r w:rsidRPr="00C15BEB">
        <w:rPr>
          <w:rFonts w:cs="Arial"/>
          <w:sz w:val="20"/>
        </w:rPr>
        <w:t>W przypadku zwiększenia stawki podatku od towarów i usług cena brutto wskazana w umowie nie ulegnie zmianie. W takiej sytuacji Wykonawca zobowiązany jest do wystawienia faktur zgodnie z ceną brutto podaną w ofercie. Natomiast w przypadku obniżenia stawki podatku od towarów i usług wynagrodzenie wskazane w ust. 1 ulegnie stosownemu obniżeniu, z tym, że kwota netto obliczona z uwzględnieniem obowiązującej w dacie zawarcia niniejszej umowy stawki podatku od towarów i usług nie ulegnie zmianie.</w:t>
      </w:r>
    </w:p>
    <w:p w:rsidR="00F153A0" w:rsidRPr="00C15BEB" w:rsidRDefault="00F153A0">
      <w:pPr>
        <w:pStyle w:val="Podtytu"/>
        <w:numPr>
          <w:ilvl w:val="0"/>
          <w:numId w:val="20"/>
        </w:numPr>
        <w:tabs>
          <w:tab w:val="left" w:pos="426"/>
        </w:tabs>
        <w:spacing w:before="120" w:after="120" w:line="360" w:lineRule="auto"/>
        <w:ind w:left="426" w:hanging="426"/>
        <w:jc w:val="both"/>
        <w:rPr>
          <w:rFonts w:cs="Arial"/>
          <w:sz w:val="20"/>
        </w:rPr>
      </w:pPr>
      <w:r w:rsidRPr="00C15BEB">
        <w:rPr>
          <w:rFonts w:cs="Arial"/>
          <w:sz w:val="20"/>
        </w:rPr>
        <w:t>Strony ustalają następujące formy rozliczeń i płatności za roboty:</w:t>
      </w:r>
    </w:p>
    <w:p w:rsidR="00F153A0" w:rsidRPr="00C15BEB" w:rsidRDefault="00F153A0">
      <w:pPr>
        <w:autoSpaceDE w:val="0"/>
        <w:spacing w:line="360" w:lineRule="auto"/>
        <w:ind w:left="426"/>
        <w:jc w:val="both"/>
        <w:rPr>
          <w:rFonts w:ascii="Arial" w:hAnsi="Arial" w:cs="Arial"/>
          <w:sz w:val="20"/>
        </w:rPr>
      </w:pPr>
      <w:r w:rsidRPr="00C15BEB">
        <w:rPr>
          <w:rFonts w:ascii="Arial" w:hAnsi="Arial" w:cs="Arial"/>
          <w:sz w:val="20"/>
        </w:rPr>
        <w:t>1) rozliczenie częściowe, realizowane po wykonaniu każdego elementu rozliczeniowego robót określonego w harmonogramie terminowo-rzeczowo-finansowym, na podstawie protokołu odbioru częściowego robót budowlanych, do wysokości 90 % wynagrodzenia umownego,</w:t>
      </w:r>
    </w:p>
    <w:p w:rsidR="00F153A0" w:rsidRPr="00C15BEB" w:rsidRDefault="00F153A0">
      <w:pPr>
        <w:autoSpaceDE w:val="0"/>
        <w:spacing w:line="360" w:lineRule="auto"/>
        <w:ind w:left="426"/>
        <w:jc w:val="both"/>
        <w:rPr>
          <w:rFonts w:ascii="Arial" w:hAnsi="Arial" w:cs="Arial"/>
          <w:sz w:val="20"/>
        </w:rPr>
      </w:pPr>
      <w:r w:rsidRPr="00C15BEB">
        <w:rPr>
          <w:rFonts w:ascii="Arial" w:hAnsi="Arial" w:cs="Arial"/>
          <w:sz w:val="20"/>
        </w:rPr>
        <w:t>2) rozliczenie końcowe przedmiotu umowy na podstawie protokołu odbioru końcowego i przekazania do użytkowania przedmiotu umowy</w:t>
      </w:r>
      <w:r w:rsidR="00E54EE7" w:rsidRPr="00C15BEB">
        <w:rPr>
          <w:rFonts w:ascii="Arial" w:hAnsi="Arial" w:cs="Arial"/>
          <w:sz w:val="20"/>
        </w:rPr>
        <w:t xml:space="preserve"> oraz uzyskanego pozwolenia na użytkowanie</w:t>
      </w:r>
      <w:r w:rsidRPr="00C15BEB">
        <w:rPr>
          <w:rFonts w:ascii="Arial" w:hAnsi="Arial" w:cs="Arial"/>
          <w:sz w:val="20"/>
        </w:rPr>
        <w:t>.</w:t>
      </w:r>
    </w:p>
    <w:p w:rsidR="00F153A0" w:rsidRPr="00C15BEB" w:rsidRDefault="00F153A0">
      <w:pPr>
        <w:pStyle w:val="Podtytu"/>
        <w:numPr>
          <w:ilvl w:val="0"/>
          <w:numId w:val="20"/>
        </w:numPr>
        <w:tabs>
          <w:tab w:val="left" w:pos="426"/>
        </w:tabs>
        <w:spacing w:before="120" w:after="120" w:line="360" w:lineRule="auto"/>
        <w:ind w:left="426" w:hanging="426"/>
        <w:jc w:val="both"/>
        <w:rPr>
          <w:rFonts w:cs="Arial"/>
          <w:sz w:val="20"/>
        </w:rPr>
      </w:pPr>
      <w:r w:rsidRPr="00C15BEB">
        <w:rPr>
          <w:rFonts w:cs="Arial"/>
          <w:sz w:val="20"/>
        </w:rPr>
        <w:t>Płatność faktur będzie dokonywana przez Zamawiającego przelewem z rachunku bankowego na rachunek Wykonawcy w banku: ........................................ nr rachunku: ................................... NIP:…………………………w terminach :</w:t>
      </w:r>
    </w:p>
    <w:p w:rsidR="00F153A0" w:rsidRPr="00C15BEB" w:rsidRDefault="00F153A0">
      <w:pPr>
        <w:numPr>
          <w:ilvl w:val="1"/>
          <w:numId w:val="20"/>
        </w:numPr>
        <w:tabs>
          <w:tab w:val="left" w:pos="709"/>
        </w:tabs>
        <w:autoSpaceDE w:val="0"/>
        <w:spacing w:line="360" w:lineRule="auto"/>
        <w:ind w:left="709" w:hanging="283"/>
        <w:jc w:val="both"/>
        <w:rPr>
          <w:rFonts w:ascii="Arial" w:hAnsi="Arial" w:cs="Arial"/>
          <w:sz w:val="20"/>
        </w:rPr>
      </w:pPr>
      <w:r w:rsidRPr="00C15BEB">
        <w:rPr>
          <w:rFonts w:ascii="Arial" w:hAnsi="Arial" w:cs="Arial"/>
          <w:sz w:val="20"/>
        </w:rPr>
        <w:t>faktury częściowe do 21 dni od daty wpływu do siedziby Zamawiającego,</w:t>
      </w:r>
    </w:p>
    <w:p w:rsidR="00F153A0" w:rsidRPr="00C15BEB" w:rsidRDefault="00F153A0">
      <w:pPr>
        <w:numPr>
          <w:ilvl w:val="1"/>
          <w:numId w:val="20"/>
        </w:numPr>
        <w:tabs>
          <w:tab w:val="left" w:pos="709"/>
        </w:tabs>
        <w:autoSpaceDE w:val="0"/>
        <w:spacing w:line="360" w:lineRule="auto"/>
        <w:ind w:left="709" w:hanging="283"/>
        <w:jc w:val="both"/>
        <w:rPr>
          <w:rFonts w:ascii="Arial" w:hAnsi="Arial" w:cs="Arial"/>
          <w:sz w:val="20"/>
        </w:rPr>
      </w:pPr>
      <w:r w:rsidRPr="00C15BEB">
        <w:rPr>
          <w:rFonts w:ascii="Arial" w:hAnsi="Arial" w:cs="Arial"/>
          <w:sz w:val="20"/>
        </w:rPr>
        <w:t>faktura końcowa do 30 dni od daty wpływu do siedziby Zamawiającego.</w:t>
      </w:r>
    </w:p>
    <w:p w:rsidR="00F153A0" w:rsidRPr="00C15BEB" w:rsidRDefault="00F153A0">
      <w:pPr>
        <w:pStyle w:val="Podtytu"/>
        <w:numPr>
          <w:ilvl w:val="0"/>
          <w:numId w:val="20"/>
        </w:numPr>
        <w:tabs>
          <w:tab w:val="left" w:pos="426"/>
        </w:tabs>
        <w:spacing w:before="120" w:after="120" w:line="360" w:lineRule="auto"/>
        <w:ind w:left="426" w:hanging="426"/>
        <w:jc w:val="both"/>
        <w:rPr>
          <w:rFonts w:cs="Arial"/>
          <w:sz w:val="20"/>
        </w:rPr>
      </w:pPr>
      <w:r w:rsidRPr="00C15BEB">
        <w:rPr>
          <w:rFonts w:cs="Arial"/>
          <w:sz w:val="20"/>
        </w:rPr>
        <w:t>Termin zapłaty, o którym mowa w ust. 4, liczony będzie od daty dostarczenia Zamawiającemu dokumentów rozliczeniowych</w:t>
      </w:r>
      <w:r w:rsidR="00C563F1" w:rsidRPr="00C15BEB">
        <w:rPr>
          <w:rFonts w:cs="Arial"/>
          <w:sz w:val="20"/>
        </w:rPr>
        <w:t>,</w:t>
      </w:r>
      <w:r w:rsidRPr="00C15BEB">
        <w:rPr>
          <w:rFonts w:cs="Arial"/>
          <w:sz w:val="20"/>
        </w:rPr>
        <w:t xml:space="preserve"> tj.</w:t>
      </w:r>
      <w:r w:rsidR="00C563F1" w:rsidRPr="00C15BEB">
        <w:rPr>
          <w:rFonts w:cs="Arial"/>
          <w:sz w:val="20"/>
        </w:rPr>
        <w:t>:</w:t>
      </w:r>
    </w:p>
    <w:p w:rsidR="00F153A0" w:rsidRPr="00C15BEB" w:rsidRDefault="00F153A0">
      <w:pPr>
        <w:numPr>
          <w:ilvl w:val="1"/>
          <w:numId w:val="20"/>
        </w:numPr>
        <w:tabs>
          <w:tab w:val="left" w:pos="709"/>
        </w:tabs>
        <w:autoSpaceDE w:val="0"/>
        <w:spacing w:line="360" w:lineRule="auto"/>
        <w:ind w:left="709" w:hanging="283"/>
        <w:jc w:val="both"/>
        <w:rPr>
          <w:rFonts w:ascii="Arial" w:hAnsi="Arial" w:cs="Arial"/>
          <w:sz w:val="20"/>
        </w:rPr>
      </w:pPr>
      <w:r w:rsidRPr="00C15BEB">
        <w:rPr>
          <w:rFonts w:ascii="Arial" w:hAnsi="Arial" w:cs="Arial"/>
          <w:sz w:val="20"/>
        </w:rPr>
        <w:t>faktury Wykonawcy z naliczonym podatkiem VAT,</w:t>
      </w:r>
    </w:p>
    <w:p w:rsidR="00F153A0" w:rsidRPr="00C15BEB" w:rsidRDefault="008024E7">
      <w:pPr>
        <w:numPr>
          <w:ilvl w:val="1"/>
          <w:numId w:val="20"/>
        </w:numPr>
        <w:tabs>
          <w:tab w:val="left" w:pos="709"/>
        </w:tabs>
        <w:autoSpaceDE w:val="0"/>
        <w:spacing w:after="120" w:line="360" w:lineRule="auto"/>
        <w:ind w:left="709" w:hanging="284"/>
        <w:jc w:val="both"/>
        <w:rPr>
          <w:rFonts w:ascii="Arial" w:hAnsi="Arial" w:cs="Arial"/>
          <w:sz w:val="20"/>
        </w:rPr>
      </w:pPr>
      <w:r w:rsidRPr="00C15BEB">
        <w:rPr>
          <w:rFonts w:ascii="Arial" w:hAnsi="Arial" w:cs="Arial"/>
          <w:sz w:val="20"/>
        </w:rPr>
        <w:t>zatwierdzonego przez S</w:t>
      </w:r>
      <w:r w:rsidR="00F153A0" w:rsidRPr="00C15BEB">
        <w:rPr>
          <w:rFonts w:ascii="Arial" w:hAnsi="Arial" w:cs="Arial"/>
          <w:sz w:val="20"/>
        </w:rPr>
        <w:t>trony protokołu odbioru częściowego robót budowlanych (do faktury końcowej zostanie dołączony protokół odbioru końcowego i przekazania do użytkowania przedmiotu umowy .</w:t>
      </w:r>
    </w:p>
    <w:p w:rsidR="00F153A0" w:rsidRPr="00C15BEB" w:rsidRDefault="00F153A0">
      <w:pPr>
        <w:pStyle w:val="Podtytu"/>
        <w:numPr>
          <w:ilvl w:val="0"/>
          <w:numId w:val="20"/>
        </w:numPr>
        <w:tabs>
          <w:tab w:val="left" w:pos="426"/>
        </w:tabs>
        <w:spacing w:after="120" w:line="360" w:lineRule="auto"/>
        <w:ind w:left="425" w:hanging="426"/>
        <w:jc w:val="both"/>
        <w:rPr>
          <w:rFonts w:cs="Arial"/>
          <w:sz w:val="20"/>
        </w:rPr>
      </w:pPr>
      <w:r w:rsidRPr="00C15BEB">
        <w:rPr>
          <w:rFonts w:cs="Arial"/>
          <w:sz w:val="20"/>
        </w:rPr>
        <w:lastRenderedPageBreak/>
        <w:t>Warunkiem dokonania zapłaty jest dołą</w:t>
      </w:r>
      <w:r w:rsidR="00C563F1" w:rsidRPr="00C15BEB">
        <w:rPr>
          <w:rFonts w:cs="Arial"/>
          <w:sz w:val="20"/>
        </w:rPr>
        <w:t>czenie do faktury (częściowej i końcowej) oświadczenia p</w:t>
      </w:r>
      <w:r w:rsidRPr="00C15BEB">
        <w:rPr>
          <w:rFonts w:cs="Arial"/>
          <w:sz w:val="20"/>
        </w:rPr>
        <w:t xml:space="preserve">odwykonawców lub </w:t>
      </w:r>
      <w:r w:rsidR="00C563F1" w:rsidRPr="00C15BEB">
        <w:rPr>
          <w:rFonts w:cs="Arial"/>
          <w:sz w:val="20"/>
        </w:rPr>
        <w:t>d</w:t>
      </w:r>
      <w:r w:rsidRPr="00C15BEB">
        <w:rPr>
          <w:rFonts w:cs="Arial"/>
          <w:sz w:val="20"/>
        </w:rPr>
        <w:t xml:space="preserve">alszych </w:t>
      </w:r>
      <w:r w:rsidR="00C563F1" w:rsidRPr="00C15BEB">
        <w:rPr>
          <w:rFonts w:cs="Arial"/>
          <w:sz w:val="20"/>
        </w:rPr>
        <w:t>p</w:t>
      </w:r>
      <w:r w:rsidRPr="00C15BEB">
        <w:rPr>
          <w:rFonts w:cs="Arial"/>
          <w:sz w:val="20"/>
        </w:rPr>
        <w:t>odwykonawców o uregulowaniu wszystkich należności wynikających z realizacji umowy o podwykonawstwo zawierające dodatkowo:</w:t>
      </w:r>
    </w:p>
    <w:p w:rsidR="00F153A0" w:rsidRPr="00C15BEB" w:rsidRDefault="00F153A0">
      <w:pPr>
        <w:numPr>
          <w:ilvl w:val="1"/>
          <w:numId w:val="20"/>
        </w:numPr>
        <w:tabs>
          <w:tab w:val="left" w:pos="709"/>
        </w:tabs>
        <w:autoSpaceDE w:val="0"/>
        <w:spacing w:after="60" w:line="360" w:lineRule="auto"/>
        <w:ind w:left="709" w:hanging="283"/>
        <w:jc w:val="both"/>
        <w:rPr>
          <w:rFonts w:ascii="Arial" w:hAnsi="Arial" w:cs="Arial"/>
          <w:sz w:val="20"/>
        </w:rPr>
      </w:pPr>
      <w:r w:rsidRPr="00C15BEB">
        <w:rPr>
          <w:rFonts w:ascii="Arial" w:hAnsi="Arial" w:cs="Arial"/>
          <w:sz w:val="20"/>
        </w:rPr>
        <w:t>informację czy należności te zostały zapłacone w umówionym terminie, a w przypadku opóźnienia płatności, wskazujące ilość dni tego opóźnienia,</w:t>
      </w:r>
    </w:p>
    <w:p w:rsidR="00C563F1" w:rsidRPr="00C15BEB" w:rsidRDefault="00F153A0" w:rsidP="00B71323">
      <w:pPr>
        <w:numPr>
          <w:ilvl w:val="1"/>
          <w:numId w:val="20"/>
        </w:numPr>
        <w:tabs>
          <w:tab w:val="clear" w:pos="1440"/>
          <w:tab w:val="left" w:pos="426"/>
          <w:tab w:val="num" w:pos="709"/>
        </w:tabs>
        <w:autoSpaceDE w:val="0"/>
        <w:spacing w:after="120" w:line="360" w:lineRule="auto"/>
        <w:ind w:left="426" w:firstLine="0"/>
        <w:jc w:val="both"/>
        <w:rPr>
          <w:rFonts w:ascii="Arial" w:hAnsi="Arial" w:cs="Arial"/>
          <w:sz w:val="20"/>
        </w:rPr>
      </w:pPr>
      <w:r w:rsidRPr="00C15BEB">
        <w:rPr>
          <w:rFonts w:ascii="Arial" w:hAnsi="Arial" w:cs="Arial"/>
          <w:sz w:val="20"/>
        </w:rPr>
        <w:t>oświadczenie, że nie wnoszą oni do Wykonawcy żadnych roszczeń z tytułu tych umów.</w:t>
      </w:r>
    </w:p>
    <w:p w:rsidR="00F153A0" w:rsidRPr="00C15BEB" w:rsidRDefault="00F153A0" w:rsidP="00C563F1">
      <w:pPr>
        <w:tabs>
          <w:tab w:val="left" w:pos="426"/>
        </w:tabs>
        <w:autoSpaceDE w:val="0"/>
        <w:spacing w:after="120" w:line="360" w:lineRule="auto"/>
        <w:ind w:left="142"/>
        <w:jc w:val="both"/>
        <w:rPr>
          <w:rFonts w:ascii="Arial" w:hAnsi="Arial" w:cs="Arial"/>
          <w:sz w:val="20"/>
        </w:rPr>
      </w:pPr>
      <w:r w:rsidRPr="00C15BEB">
        <w:rPr>
          <w:rFonts w:ascii="Arial" w:hAnsi="Arial" w:cs="Arial"/>
          <w:sz w:val="20"/>
        </w:rPr>
        <w:t>W przypadku, gdy Wykonawca realizuje umowę bez udziału podwykonawców - warunkiem dokonania zapłaty jest dołączenie do faktury oświadczenia Wykonawcy o następującej treści: "Oświadczam, że przedmiot umowy, objęty fakturą nr ......., został wykonany siłami własnymi bez udziału podwykonawców"</w:t>
      </w:r>
      <w:r w:rsidR="00C563F1" w:rsidRPr="00C15BEB">
        <w:rPr>
          <w:rFonts w:ascii="Arial" w:hAnsi="Arial" w:cs="Arial"/>
          <w:sz w:val="20"/>
        </w:rPr>
        <w:t>.</w:t>
      </w:r>
    </w:p>
    <w:p w:rsidR="00DC5E05" w:rsidRDefault="00F153A0">
      <w:pPr>
        <w:pStyle w:val="Podtytu"/>
        <w:numPr>
          <w:ilvl w:val="0"/>
          <w:numId w:val="20"/>
        </w:numPr>
        <w:tabs>
          <w:tab w:val="left" w:pos="426"/>
        </w:tabs>
        <w:spacing w:after="120" w:line="360" w:lineRule="auto"/>
        <w:ind w:left="425" w:hanging="426"/>
        <w:jc w:val="both"/>
        <w:rPr>
          <w:rFonts w:cs="Arial"/>
          <w:color w:val="000000" w:themeColor="text1"/>
          <w:sz w:val="20"/>
        </w:rPr>
      </w:pPr>
      <w:r w:rsidRPr="00DC5E05">
        <w:rPr>
          <w:rFonts w:cs="Arial"/>
          <w:color w:val="000000" w:themeColor="text1"/>
          <w:sz w:val="20"/>
        </w:rPr>
        <w:t xml:space="preserve">Faktury należy wystawiać na: </w:t>
      </w:r>
    </w:p>
    <w:p w:rsidR="00DC5E05" w:rsidRDefault="00DC5E05" w:rsidP="00DC5E05">
      <w:pPr>
        <w:pStyle w:val="Podtytu"/>
        <w:tabs>
          <w:tab w:val="left" w:pos="426"/>
        </w:tabs>
        <w:spacing w:after="120" w:line="360" w:lineRule="auto"/>
        <w:ind w:left="425"/>
        <w:jc w:val="both"/>
        <w:rPr>
          <w:rFonts w:cs="Arial"/>
          <w:color w:val="000000" w:themeColor="text1"/>
          <w:sz w:val="20"/>
        </w:rPr>
      </w:pPr>
      <w:r>
        <w:rPr>
          <w:rFonts w:cs="Arial"/>
          <w:color w:val="000000" w:themeColor="text1"/>
          <w:sz w:val="20"/>
        </w:rPr>
        <w:t xml:space="preserve">- Płatnik </w:t>
      </w:r>
      <w:r w:rsidR="00F153A0" w:rsidRPr="00DC5E05">
        <w:rPr>
          <w:rFonts w:cs="Arial"/>
          <w:color w:val="000000" w:themeColor="text1"/>
          <w:sz w:val="20"/>
        </w:rPr>
        <w:t>Miasto Gliwice, 44-100 Gliwice ul. Zwycięstwa 21, NIP 631-10-06-640.</w:t>
      </w:r>
      <w:r>
        <w:rPr>
          <w:rFonts w:cs="Arial"/>
          <w:color w:val="000000" w:themeColor="text1"/>
          <w:sz w:val="20"/>
        </w:rPr>
        <w:t xml:space="preserve"> </w:t>
      </w:r>
    </w:p>
    <w:p w:rsidR="00F153A0" w:rsidRPr="00DC5E05" w:rsidRDefault="00DC5E05" w:rsidP="00DC5E05">
      <w:pPr>
        <w:pStyle w:val="Podtytu"/>
        <w:tabs>
          <w:tab w:val="left" w:pos="426"/>
        </w:tabs>
        <w:spacing w:after="120" w:line="360" w:lineRule="auto"/>
        <w:ind w:left="-1"/>
        <w:jc w:val="both"/>
        <w:rPr>
          <w:rFonts w:cs="Arial"/>
          <w:color w:val="000000" w:themeColor="text1"/>
          <w:sz w:val="20"/>
        </w:rPr>
      </w:pPr>
      <w:r>
        <w:rPr>
          <w:rFonts w:cs="Arial"/>
          <w:color w:val="000000" w:themeColor="text1"/>
          <w:sz w:val="20"/>
        </w:rPr>
        <w:t xml:space="preserve">       - Odbiorca ………………………….</w:t>
      </w:r>
    </w:p>
    <w:p w:rsidR="00F153A0" w:rsidRPr="00DC5E05" w:rsidRDefault="00F153A0">
      <w:pPr>
        <w:pStyle w:val="Podtytu"/>
        <w:numPr>
          <w:ilvl w:val="0"/>
          <w:numId w:val="20"/>
        </w:numPr>
        <w:tabs>
          <w:tab w:val="left" w:pos="426"/>
        </w:tabs>
        <w:spacing w:after="120" w:line="360" w:lineRule="auto"/>
        <w:ind w:left="425" w:hanging="426"/>
        <w:jc w:val="both"/>
        <w:rPr>
          <w:rFonts w:cs="Arial"/>
          <w:color w:val="000000" w:themeColor="text1"/>
          <w:sz w:val="20"/>
        </w:rPr>
      </w:pPr>
      <w:r w:rsidRPr="00DC5E05">
        <w:rPr>
          <w:rFonts w:cs="Arial"/>
          <w:color w:val="000000" w:themeColor="text1"/>
          <w:sz w:val="20"/>
        </w:rPr>
        <w:t xml:space="preserve"> Zamawiający oświadcza, że jest płatnikiem podatku VAT.</w:t>
      </w:r>
    </w:p>
    <w:p w:rsidR="00F153A0" w:rsidRPr="00C15BEB" w:rsidRDefault="00F153A0">
      <w:pPr>
        <w:pStyle w:val="Podtytu"/>
        <w:numPr>
          <w:ilvl w:val="0"/>
          <w:numId w:val="20"/>
        </w:numPr>
        <w:tabs>
          <w:tab w:val="left" w:pos="426"/>
        </w:tabs>
        <w:spacing w:after="120" w:line="360" w:lineRule="auto"/>
        <w:ind w:left="425" w:hanging="426"/>
        <w:jc w:val="both"/>
        <w:rPr>
          <w:rFonts w:cs="Arial"/>
          <w:sz w:val="20"/>
        </w:rPr>
      </w:pPr>
      <w:r w:rsidRPr="00C15BEB">
        <w:rPr>
          <w:rFonts w:cs="Arial"/>
          <w:sz w:val="20"/>
        </w:rPr>
        <w:t xml:space="preserve"> Zamawiający nie wyraża zgody na obrót wierzytelnościami wynikającymi z niniejszej umowy z zastrzeżeniem § 4 ust. 4 umowy.</w:t>
      </w:r>
    </w:p>
    <w:p w:rsidR="00F153A0" w:rsidRDefault="00F153A0">
      <w:pPr>
        <w:pStyle w:val="Podtytu"/>
        <w:numPr>
          <w:ilvl w:val="0"/>
          <w:numId w:val="20"/>
        </w:numPr>
        <w:tabs>
          <w:tab w:val="left" w:pos="426"/>
        </w:tabs>
        <w:spacing w:after="120" w:line="360" w:lineRule="auto"/>
        <w:ind w:left="425" w:hanging="426"/>
        <w:jc w:val="both"/>
        <w:rPr>
          <w:rFonts w:cs="Arial"/>
          <w:sz w:val="20"/>
        </w:rPr>
      </w:pPr>
      <w:r w:rsidRPr="00C15BEB">
        <w:rPr>
          <w:rFonts w:cs="Arial"/>
          <w:sz w:val="20"/>
        </w:rPr>
        <w:t xml:space="preserve"> W przypadku rozbieżności pomiędzy terminem płatności wskazanym w dokumentach księgowych (np. fakturach, rachunkach, notach odsetkowych), a wskazanym w niniejszej umowie przyjmuje się, że prawidłowo podano termin określony w umowie.</w:t>
      </w:r>
    </w:p>
    <w:p w:rsidR="00E03779" w:rsidRPr="00F43CDD" w:rsidRDefault="00EE1414" w:rsidP="00F43CDD">
      <w:pPr>
        <w:pStyle w:val="Podtytu"/>
        <w:numPr>
          <w:ilvl w:val="0"/>
          <w:numId w:val="20"/>
        </w:numPr>
        <w:tabs>
          <w:tab w:val="clear" w:pos="720"/>
          <w:tab w:val="left" w:pos="-284"/>
          <w:tab w:val="left" w:pos="426"/>
        </w:tabs>
        <w:spacing w:after="120" w:line="360" w:lineRule="auto"/>
        <w:ind w:left="426" w:hanging="426"/>
        <w:jc w:val="both"/>
        <w:rPr>
          <w:rFonts w:cs="Arial"/>
          <w:sz w:val="20"/>
        </w:rPr>
      </w:pPr>
      <w:r>
        <w:rPr>
          <w:rFonts w:cs="Arial"/>
          <w:sz w:val="20"/>
        </w:rPr>
        <w:t xml:space="preserve">Wszelkie roboty wykraczające poza przedmiot świadczenia określony </w:t>
      </w:r>
      <w:r w:rsidRPr="00EE1414">
        <w:rPr>
          <w:rFonts w:cs="Arial"/>
          <w:sz w:val="20"/>
        </w:rPr>
        <w:t xml:space="preserve">w </w:t>
      </w:r>
      <w:r w:rsidRPr="00EE1414">
        <w:rPr>
          <w:sz w:val="20"/>
        </w:rPr>
        <w:t>§ 1 ust. 3,</w:t>
      </w:r>
      <w:r>
        <w:rPr>
          <w:rFonts w:cs="Arial"/>
          <w:sz w:val="20"/>
        </w:rPr>
        <w:t xml:space="preserve"> z którymi wiąże się dodatkowe wynagrodzenie, mogą być wykonywane jedynie po uprzedniej zgodzie Zamawiającego wyrażonej w formie pisemnej pod rygorem nieważności, przez osoby upoważnione do zaciągania zobowiązań finansowych w imieniu Zamawiającego. Brak zgody udzielonej w przewidzianej formie pozbawia Wykonawcę roszc</w:t>
      </w:r>
      <w:r w:rsidR="00F43CDD">
        <w:rPr>
          <w:rFonts w:cs="Arial"/>
          <w:sz w:val="20"/>
        </w:rPr>
        <w:t>zenia o dodatkowe wynagrodzenie</w:t>
      </w:r>
    </w:p>
    <w:p w:rsidR="00E03779" w:rsidRDefault="00E03779" w:rsidP="00BF1D4E">
      <w:pPr>
        <w:tabs>
          <w:tab w:val="left" w:pos="284"/>
          <w:tab w:val="left" w:pos="1440"/>
        </w:tabs>
        <w:spacing w:after="120" w:line="360" w:lineRule="auto"/>
        <w:jc w:val="both"/>
        <w:rPr>
          <w:rFonts w:cs="Arial"/>
          <w:sz w:val="20"/>
        </w:rPr>
      </w:pPr>
    </w:p>
    <w:p w:rsidR="00E03779" w:rsidRDefault="00E03779" w:rsidP="00BF1D4E">
      <w:pPr>
        <w:tabs>
          <w:tab w:val="left" w:pos="284"/>
          <w:tab w:val="left" w:pos="1440"/>
        </w:tabs>
        <w:spacing w:after="120" w:line="360" w:lineRule="auto"/>
        <w:jc w:val="both"/>
        <w:rPr>
          <w:rFonts w:cs="Arial"/>
          <w:sz w:val="20"/>
        </w:rPr>
      </w:pPr>
    </w:p>
    <w:p w:rsidR="00E03779" w:rsidRPr="00C15BEB" w:rsidRDefault="00E03779" w:rsidP="00BF1D4E">
      <w:pPr>
        <w:tabs>
          <w:tab w:val="left" w:pos="284"/>
          <w:tab w:val="left" w:pos="1440"/>
        </w:tabs>
        <w:spacing w:after="120" w:line="360" w:lineRule="auto"/>
        <w:jc w:val="both"/>
        <w:rPr>
          <w:rFonts w:cs="Arial"/>
          <w:sz w:val="20"/>
        </w:rPr>
      </w:pPr>
    </w:p>
    <w:p w:rsidR="00F153A0" w:rsidRPr="00C15BEB" w:rsidRDefault="00F153A0" w:rsidP="006D1901">
      <w:pPr>
        <w:pStyle w:val="Podtytu"/>
        <w:tabs>
          <w:tab w:val="left" w:pos="-284"/>
        </w:tabs>
        <w:spacing w:after="0" w:line="360" w:lineRule="auto"/>
        <w:jc w:val="both"/>
        <w:rPr>
          <w:rFonts w:cs="Arial"/>
          <w:b/>
          <w:sz w:val="20"/>
        </w:rPr>
      </w:pPr>
      <w:r w:rsidRPr="00C15BEB">
        <w:rPr>
          <w:rFonts w:cs="Arial"/>
          <w:b/>
          <w:sz w:val="20"/>
        </w:rPr>
        <w:tab/>
      </w:r>
      <w:r w:rsidRPr="00C15BEB">
        <w:rPr>
          <w:rFonts w:cs="Arial"/>
          <w:b/>
          <w:sz w:val="20"/>
        </w:rPr>
        <w:tab/>
      </w:r>
      <w:r w:rsidRPr="00C15BEB">
        <w:rPr>
          <w:rFonts w:cs="Arial"/>
          <w:b/>
          <w:sz w:val="20"/>
        </w:rPr>
        <w:tab/>
      </w:r>
      <w:r w:rsidRPr="00C15BEB">
        <w:rPr>
          <w:rFonts w:cs="Arial"/>
          <w:b/>
          <w:sz w:val="20"/>
        </w:rPr>
        <w:tab/>
      </w:r>
      <w:r w:rsidRPr="00C15BEB">
        <w:rPr>
          <w:rFonts w:cs="Arial"/>
          <w:b/>
          <w:sz w:val="20"/>
        </w:rPr>
        <w:tab/>
      </w:r>
      <w:r w:rsidRPr="00C15BEB">
        <w:rPr>
          <w:rFonts w:cs="Arial"/>
          <w:b/>
          <w:sz w:val="20"/>
        </w:rPr>
        <w:tab/>
      </w:r>
      <w:r w:rsidRPr="00C15BEB">
        <w:rPr>
          <w:b/>
          <w:sz w:val="20"/>
        </w:rPr>
        <w:t>§</w:t>
      </w:r>
      <w:r w:rsidRPr="00C15BEB">
        <w:rPr>
          <w:rFonts w:cs="Arial"/>
          <w:b/>
          <w:sz w:val="20"/>
        </w:rPr>
        <w:t xml:space="preserve">  8</w:t>
      </w:r>
    </w:p>
    <w:p w:rsidR="006D1901" w:rsidRPr="00C15BEB" w:rsidRDefault="006D1901" w:rsidP="006D1901">
      <w:pPr>
        <w:pStyle w:val="Podtytu"/>
        <w:tabs>
          <w:tab w:val="left" w:pos="-284"/>
        </w:tabs>
        <w:spacing w:after="0" w:line="360" w:lineRule="auto"/>
        <w:rPr>
          <w:rFonts w:cs="Arial"/>
          <w:b/>
          <w:sz w:val="20"/>
        </w:rPr>
      </w:pPr>
      <w:r w:rsidRPr="00C15BEB">
        <w:rPr>
          <w:rFonts w:cs="Arial"/>
          <w:b/>
          <w:sz w:val="20"/>
        </w:rPr>
        <w:t>Gwarancja i rękojmia</w:t>
      </w:r>
    </w:p>
    <w:p w:rsidR="006D1901" w:rsidRPr="00C15BEB" w:rsidRDefault="006D1901" w:rsidP="006D1901">
      <w:pPr>
        <w:pStyle w:val="Tekstpodstawowy"/>
      </w:pPr>
    </w:p>
    <w:p w:rsidR="00F153A0" w:rsidRPr="00C15BEB" w:rsidRDefault="00F153A0">
      <w:pPr>
        <w:pStyle w:val="Podtytu"/>
        <w:numPr>
          <w:ilvl w:val="0"/>
          <w:numId w:val="30"/>
        </w:numPr>
        <w:tabs>
          <w:tab w:val="left" w:pos="-284"/>
          <w:tab w:val="left" w:pos="284"/>
        </w:tabs>
        <w:spacing w:before="120" w:after="120" w:line="360" w:lineRule="auto"/>
        <w:ind w:left="284" w:hanging="284"/>
        <w:jc w:val="both"/>
        <w:rPr>
          <w:rFonts w:cs="Arial"/>
          <w:sz w:val="20"/>
        </w:rPr>
      </w:pPr>
      <w:r w:rsidRPr="00C15BEB">
        <w:rPr>
          <w:rFonts w:cs="Arial"/>
          <w:sz w:val="20"/>
        </w:rPr>
        <w:t>Na objęte zakresem umowy roboty budowlane,</w:t>
      </w:r>
      <w:r w:rsidR="000922CA">
        <w:rPr>
          <w:rFonts w:cs="Arial"/>
          <w:sz w:val="20"/>
        </w:rPr>
        <w:t>( w tym zabudowane urządzenia i sprzęt),</w:t>
      </w:r>
      <w:r w:rsidRPr="00C15BEB">
        <w:rPr>
          <w:rFonts w:cs="Arial"/>
          <w:sz w:val="20"/>
        </w:rPr>
        <w:t xml:space="preserve"> zawarte w przedmiocie niniejszej umowy Wykonawca udziela Zamawiającemu na okres: ………... miesięcy gwarancji i rękojmi licząc od dnia końcowego odbioru robót (gwarancja wykonawcy). Warunki gwarancji określa załączni</w:t>
      </w:r>
      <w:r w:rsidR="001A0EEF">
        <w:rPr>
          <w:rFonts w:cs="Arial"/>
          <w:sz w:val="20"/>
        </w:rPr>
        <w:t>k nr …</w:t>
      </w:r>
      <w:r w:rsidRPr="00C15BEB">
        <w:rPr>
          <w:rFonts w:cs="Arial"/>
          <w:sz w:val="20"/>
        </w:rPr>
        <w:t xml:space="preserve"> do niniejszej umowy. Strony zgodnie uznają, iż do udzielonej gwarancji znajdują odpowiednie zastosowanie przepisy Kodeksu cywilnego o gwarancji przy sprzedaży. W razie wątpliwości przy ocenie obowiązków Wykonawcy wynikających z udzielonej </w:t>
      </w:r>
      <w:r w:rsidRPr="00C15BEB">
        <w:rPr>
          <w:rFonts w:cs="Arial"/>
          <w:sz w:val="20"/>
        </w:rPr>
        <w:lastRenderedPageBreak/>
        <w:t xml:space="preserve">przez siebie gwarancji, Wykonawca w zakresie dostarczonych urządzeń i wykonanych robót uważany będzie za sprzedawcę w rozumieniu przepisów Kodeksu cywilnego o gwarancji przy sprzedaży. </w:t>
      </w:r>
    </w:p>
    <w:p w:rsidR="00F153A0" w:rsidRDefault="00CE2C42" w:rsidP="00CE2C42">
      <w:pPr>
        <w:pStyle w:val="Podtytu"/>
        <w:numPr>
          <w:ilvl w:val="0"/>
          <w:numId w:val="30"/>
        </w:numPr>
        <w:tabs>
          <w:tab w:val="left" w:pos="-284"/>
          <w:tab w:val="left" w:pos="284"/>
        </w:tabs>
        <w:spacing w:before="120" w:after="120" w:line="360" w:lineRule="auto"/>
        <w:ind w:left="284" w:hanging="284"/>
        <w:jc w:val="both"/>
        <w:rPr>
          <w:rFonts w:cs="Arial"/>
          <w:sz w:val="20"/>
        </w:rPr>
      </w:pPr>
      <w:r w:rsidRPr="00C15BEB">
        <w:rPr>
          <w:rFonts w:cs="Arial"/>
          <w:sz w:val="20"/>
        </w:rPr>
        <w:t>Wykonawca obowiązany jest przekazać Zamawiającemu w dniu zakończenia odbioru końcowego przedmiotu umowy dokument gwarancyjny w formie zgodnej ze wzorem określonym w toku postępowania przetargowego, po przeprowadzeniu którego zawarto niniejszą umowę. Nie przekazanie dokumentu gwarancyjnego upoważnia Zamawiającego do odmowy podpisania protokołu odbioru końcowego</w:t>
      </w:r>
      <w:r w:rsidR="00F153A0" w:rsidRPr="00C15BEB">
        <w:rPr>
          <w:rFonts w:cs="Arial"/>
          <w:sz w:val="20"/>
        </w:rPr>
        <w:t>.</w:t>
      </w:r>
    </w:p>
    <w:p w:rsidR="00F957BF" w:rsidRPr="00F957BF" w:rsidRDefault="00F957BF" w:rsidP="00F957BF">
      <w:pPr>
        <w:pStyle w:val="Tekstpodstawowy"/>
      </w:pPr>
      <w:r>
        <w:t>3.</w:t>
      </w:r>
      <w:r w:rsidRPr="00F957BF">
        <w:rPr>
          <w:sz w:val="24"/>
          <w:szCs w:val="24"/>
          <w:lang w:eastAsia="pl-PL"/>
        </w:rPr>
        <w:t xml:space="preserve"> </w:t>
      </w:r>
      <w:r>
        <w:rPr>
          <w:sz w:val="24"/>
          <w:szCs w:val="24"/>
          <w:lang w:eastAsia="pl-PL"/>
        </w:rPr>
        <w:t xml:space="preserve"> </w:t>
      </w:r>
      <w:r w:rsidRPr="00F957BF">
        <w:rPr>
          <w:rFonts w:ascii="Arial" w:hAnsi="Arial" w:cs="Arial"/>
          <w:lang w:eastAsia="pl-PL"/>
        </w:rPr>
        <w:t>Wykonawca w ramach gwarancji będzie zobowiązany do dokonywania bezpłatnych przeglądów gwarancyjnych.</w:t>
      </w:r>
      <w:r w:rsidRPr="00344822">
        <w:rPr>
          <w:sz w:val="24"/>
          <w:szCs w:val="24"/>
          <w:lang w:eastAsia="pl-PL"/>
        </w:rPr>
        <w:br/>
      </w:r>
    </w:p>
    <w:p w:rsidR="00F153A0" w:rsidRPr="00C15BEB" w:rsidRDefault="00F153A0">
      <w:pPr>
        <w:pStyle w:val="Podtytu"/>
        <w:tabs>
          <w:tab w:val="left" w:pos="-284"/>
        </w:tabs>
        <w:spacing w:before="120" w:after="0"/>
        <w:rPr>
          <w:rFonts w:cs="Arial"/>
          <w:b/>
          <w:sz w:val="20"/>
        </w:rPr>
      </w:pPr>
    </w:p>
    <w:p w:rsidR="006D1901" w:rsidRPr="00C15BEB" w:rsidRDefault="006D1901" w:rsidP="006D1901">
      <w:pPr>
        <w:pStyle w:val="Tekstpodstawowy"/>
      </w:pPr>
    </w:p>
    <w:p w:rsidR="00F153A0" w:rsidRPr="00C15BEB" w:rsidRDefault="00F153A0" w:rsidP="006D1901">
      <w:pPr>
        <w:pStyle w:val="Podtytu"/>
        <w:tabs>
          <w:tab w:val="left" w:pos="-284"/>
        </w:tabs>
        <w:spacing w:after="0" w:line="360" w:lineRule="auto"/>
        <w:rPr>
          <w:rFonts w:cs="Arial"/>
          <w:b/>
          <w:sz w:val="20"/>
        </w:rPr>
      </w:pPr>
      <w:r w:rsidRPr="00C15BEB">
        <w:rPr>
          <w:b/>
          <w:sz w:val="20"/>
        </w:rPr>
        <w:t>§</w:t>
      </w:r>
      <w:r w:rsidR="00F43CDD">
        <w:rPr>
          <w:rFonts w:cs="Arial"/>
          <w:b/>
          <w:sz w:val="20"/>
        </w:rPr>
        <w:t xml:space="preserve"> 9</w:t>
      </w:r>
    </w:p>
    <w:p w:rsidR="006D1901" w:rsidRPr="00C15BEB" w:rsidRDefault="006D1901" w:rsidP="006D1901">
      <w:pPr>
        <w:pStyle w:val="Podtytu"/>
        <w:tabs>
          <w:tab w:val="left" w:pos="-284"/>
        </w:tabs>
        <w:spacing w:after="0" w:line="360" w:lineRule="auto"/>
        <w:rPr>
          <w:rFonts w:cs="Arial"/>
          <w:b/>
          <w:sz w:val="20"/>
        </w:rPr>
      </w:pPr>
      <w:r w:rsidRPr="00C15BEB">
        <w:rPr>
          <w:rFonts w:cs="Arial"/>
          <w:b/>
          <w:sz w:val="20"/>
        </w:rPr>
        <w:t>Zmiany umowy</w:t>
      </w:r>
    </w:p>
    <w:p w:rsidR="006D1901" w:rsidRPr="00C15BEB" w:rsidRDefault="006D1901" w:rsidP="006D1901">
      <w:pPr>
        <w:pStyle w:val="Tekstpodstawowy"/>
      </w:pPr>
    </w:p>
    <w:p w:rsidR="00F153A0" w:rsidRPr="00C15BEB" w:rsidRDefault="00F153A0">
      <w:pPr>
        <w:numPr>
          <w:ilvl w:val="0"/>
          <w:numId w:val="8"/>
        </w:numPr>
        <w:tabs>
          <w:tab w:val="left" w:pos="284"/>
        </w:tabs>
        <w:spacing w:after="60" w:line="360" w:lineRule="auto"/>
        <w:ind w:left="284" w:hanging="284"/>
        <w:jc w:val="both"/>
        <w:rPr>
          <w:rFonts w:ascii="Arial" w:hAnsi="Arial" w:cs="Arial"/>
          <w:sz w:val="20"/>
        </w:rPr>
      </w:pPr>
      <w:r w:rsidRPr="00C15BEB">
        <w:rPr>
          <w:rFonts w:ascii="Arial" w:hAnsi="Arial" w:cs="Arial"/>
          <w:sz w:val="20"/>
        </w:rPr>
        <w:t>Zamawiający przewiduje istotne zmiany postanowień zawartej umowy w stosunku do treści oferty, na podstawie której dokonano wyboru Wykonawcy.</w:t>
      </w:r>
    </w:p>
    <w:p w:rsidR="00F153A0" w:rsidRPr="00C15BEB" w:rsidRDefault="00F153A0">
      <w:pPr>
        <w:numPr>
          <w:ilvl w:val="0"/>
          <w:numId w:val="8"/>
        </w:numPr>
        <w:tabs>
          <w:tab w:val="left" w:pos="284"/>
        </w:tabs>
        <w:spacing w:after="60" w:line="360" w:lineRule="auto"/>
        <w:ind w:left="284" w:hanging="284"/>
        <w:jc w:val="both"/>
        <w:rPr>
          <w:rFonts w:ascii="Arial" w:hAnsi="Arial" w:cs="Arial"/>
          <w:sz w:val="20"/>
        </w:rPr>
      </w:pPr>
      <w:r w:rsidRPr="00C15BEB">
        <w:rPr>
          <w:rFonts w:ascii="Arial" w:hAnsi="Arial" w:cs="Arial"/>
          <w:sz w:val="20"/>
        </w:rPr>
        <w:t>Zamawiający określa następujące warunki, w jakich przewiduje możliwość dokonania zmian zawartej umowy:</w:t>
      </w:r>
    </w:p>
    <w:p w:rsidR="00F153A0" w:rsidRPr="00C15BEB" w:rsidRDefault="00F153A0">
      <w:pPr>
        <w:numPr>
          <w:ilvl w:val="1"/>
          <w:numId w:val="8"/>
        </w:numPr>
        <w:spacing w:after="60" w:line="360" w:lineRule="auto"/>
        <w:jc w:val="both"/>
        <w:rPr>
          <w:rFonts w:ascii="Arial" w:hAnsi="Arial" w:cs="Arial"/>
          <w:sz w:val="20"/>
        </w:rPr>
      </w:pPr>
      <w:r w:rsidRPr="00C15BEB">
        <w:rPr>
          <w:rFonts w:ascii="Arial" w:hAnsi="Arial" w:cs="Arial"/>
          <w:sz w:val="20"/>
        </w:rPr>
        <w:t>konieczność zmiany terminu umownego oraz harmonogramu terminowo-rzeczowo-finansowego z powodu:</w:t>
      </w:r>
    </w:p>
    <w:p w:rsidR="00F153A0" w:rsidRPr="00C15BEB" w:rsidRDefault="00F153A0">
      <w:pPr>
        <w:numPr>
          <w:ilvl w:val="2"/>
          <w:numId w:val="8"/>
        </w:numPr>
        <w:spacing w:after="60" w:line="360" w:lineRule="auto"/>
        <w:jc w:val="both"/>
        <w:rPr>
          <w:rFonts w:ascii="Arial" w:hAnsi="Arial" w:cs="Arial"/>
          <w:sz w:val="20"/>
        </w:rPr>
      </w:pPr>
      <w:r w:rsidRPr="00C15BEB">
        <w:rPr>
          <w:rFonts w:ascii="Arial" w:hAnsi="Arial" w:cs="Arial"/>
          <w:sz w:val="20"/>
        </w:rPr>
        <w:t>działania siły wyższej, tj. wyjątkowego zdarzenia lub okoliczności,</w:t>
      </w:r>
    </w:p>
    <w:p w:rsidR="00F153A0" w:rsidRPr="00C15BEB" w:rsidRDefault="00F153A0">
      <w:pPr>
        <w:numPr>
          <w:ilvl w:val="2"/>
          <w:numId w:val="8"/>
        </w:numPr>
        <w:spacing w:after="60" w:line="360" w:lineRule="auto"/>
        <w:jc w:val="both"/>
        <w:rPr>
          <w:rFonts w:ascii="Arial" w:hAnsi="Arial" w:cs="Arial"/>
          <w:sz w:val="20"/>
        </w:rPr>
      </w:pPr>
      <w:r w:rsidRPr="00C15BEB">
        <w:rPr>
          <w:rFonts w:ascii="Arial" w:hAnsi="Arial" w:cs="Arial"/>
          <w:sz w:val="20"/>
        </w:rPr>
        <w:t>wyjątkowo niesprzyjających warunków fizycznych bądź atmosferycznych,</w:t>
      </w:r>
    </w:p>
    <w:p w:rsidR="00F153A0" w:rsidRPr="00C15BEB" w:rsidRDefault="00F153A0">
      <w:pPr>
        <w:numPr>
          <w:ilvl w:val="2"/>
          <w:numId w:val="8"/>
        </w:numPr>
        <w:spacing w:after="60" w:line="360" w:lineRule="auto"/>
        <w:jc w:val="both"/>
        <w:rPr>
          <w:rFonts w:ascii="Arial" w:hAnsi="Arial" w:cs="Arial"/>
          <w:sz w:val="20"/>
        </w:rPr>
      </w:pPr>
      <w:r w:rsidRPr="00C15BEB">
        <w:rPr>
          <w:rFonts w:ascii="Arial" w:hAnsi="Arial" w:cs="Arial"/>
          <w:sz w:val="20"/>
        </w:rPr>
        <w:t>nadzwyczajnych zdarzeń gospodarczych niezależnych od Zamawiającego, których Zamawiający nie mógł przewidzieć w chwili zawarcia umowy,</w:t>
      </w:r>
    </w:p>
    <w:p w:rsidR="00F153A0" w:rsidRPr="00C15BEB" w:rsidRDefault="00F153A0">
      <w:pPr>
        <w:numPr>
          <w:ilvl w:val="2"/>
          <w:numId w:val="8"/>
        </w:numPr>
        <w:spacing w:after="60" w:line="360" w:lineRule="auto"/>
        <w:jc w:val="both"/>
        <w:rPr>
          <w:rFonts w:ascii="Arial" w:hAnsi="Arial" w:cs="Arial"/>
          <w:sz w:val="20"/>
        </w:rPr>
      </w:pPr>
      <w:r w:rsidRPr="00C15BEB">
        <w:rPr>
          <w:rFonts w:ascii="Arial" w:hAnsi="Arial" w:cs="Arial"/>
          <w:sz w:val="20"/>
        </w:rPr>
        <w:t>wystąpienia zamówień dodatkowych w rozumieniu ustawy Prawo zamówień publicznych, których wykonanie stało się konieczne na skutek sytuacji niemożliwej wcześniej do przewidzenia,</w:t>
      </w:r>
    </w:p>
    <w:p w:rsidR="00F153A0" w:rsidRPr="00C15BEB" w:rsidRDefault="00F153A0">
      <w:pPr>
        <w:numPr>
          <w:ilvl w:val="2"/>
          <w:numId w:val="8"/>
        </w:numPr>
        <w:spacing w:after="60" w:line="360" w:lineRule="auto"/>
        <w:jc w:val="both"/>
        <w:rPr>
          <w:rFonts w:ascii="Arial" w:hAnsi="Arial" w:cs="Arial"/>
          <w:sz w:val="20"/>
        </w:rPr>
      </w:pPr>
      <w:r w:rsidRPr="00080786">
        <w:rPr>
          <w:rFonts w:ascii="Arial" w:hAnsi="Arial" w:cs="Arial"/>
          <w:sz w:val="20"/>
        </w:rPr>
        <w:t>brak</w:t>
      </w:r>
      <w:r w:rsidR="00DD3A0C" w:rsidRPr="00080786">
        <w:rPr>
          <w:rFonts w:ascii="Arial" w:hAnsi="Arial" w:cs="Arial"/>
          <w:sz w:val="20"/>
        </w:rPr>
        <w:t>ach</w:t>
      </w:r>
      <w:r w:rsidRPr="00C15BEB">
        <w:rPr>
          <w:rFonts w:ascii="Arial" w:hAnsi="Arial" w:cs="Arial"/>
          <w:sz w:val="20"/>
        </w:rPr>
        <w:t xml:space="preserve"> w dokumentacji projektowej lub innych dokumentach budowy,</w:t>
      </w:r>
    </w:p>
    <w:p w:rsidR="00F153A0" w:rsidRPr="00C15BEB" w:rsidRDefault="00F153A0">
      <w:pPr>
        <w:numPr>
          <w:ilvl w:val="2"/>
          <w:numId w:val="8"/>
        </w:numPr>
        <w:spacing w:after="60" w:line="360" w:lineRule="auto"/>
        <w:jc w:val="both"/>
        <w:rPr>
          <w:rFonts w:ascii="Arial" w:hAnsi="Arial" w:cs="Arial"/>
          <w:sz w:val="20"/>
        </w:rPr>
      </w:pPr>
      <w:r w:rsidRPr="00C15BEB">
        <w:rPr>
          <w:rFonts w:ascii="Arial" w:hAnsi="Arial" w:cs="Arial"/>
          <w:sz w:val="20"/>
        </w:rPr>
        <w:t>zmian będących następstwem okoliczności leżących po stronie Zamawiającego, w szczególności wstrzymanie robót przez Zamawiającego,</w:t>
      </w:r>
    </w:p>
    <w:p w:rsidR="00F153A0" w:rsidRPr="00C15BEB" w:rsidRDefault="00F153A0">
      <w:pPr>
        <w:numPr>
          <w:ilvl w:val="2"/>
          <w:numId w:val="8"/>
        </w:numPr>
        <w:spacing w:after="60" w:line="360" w:lineRule="auto"/>
        <w:jc w:val="both"/>
        <w:rPr>
          <w:rFonts w:ascii="Arial" w:hAnsi="Arial" w:cs="Arial"/>
          <w:sz w:val="20"/>
        </w:rPr>
      </w:pPr>
      <w:r w:rsidRPr="00C15BEB">
        <w:rPr>
          <w:rFonts w:ascii="Arial" w:hAnsi="Arial" w:cs="Arial"/>
          <w:sz w:val="20"/>
        </w:rPr>
        <w:t>zmian wynikających z konieczności wykonania robót niezwiązanych bezpośrednio z przedmiotem umowy i nieprzewidywalnych, których brak wykonania uniemożliwia lub utrudnia prawidłowe wykonanie przedmiotu umowy,</w:t>
      </w:r>
    </w:p>
    <w:p w:rsidR="00F153A0" w:rsidRPr="00C15BEB" w:rsidRDefault="00F153A0">
      <w:pPr>
        <w:numPr>
          <w:ilvl w:val="2"/>
          <w:numId w:val="8"/>
        </w:numPr>
        <w:spacing w:after="60" w:line="360" w:lineRule="auto"/>
        <w:jc w:val="both"/>
        <w:rPr>
          <w:rFonts w:ascii="Arial" w:hAnsi="Arial" w:cs="Arial"/>
          <w:sz w:val="20"/>
        </w:rPr>
      </w:pPr>
      <w:r w:rsidRPr="00C15BEB">
        <w:rPr>
          <w:rFonts w:ascii="Arial" w:hAnsi="Arial" w:cs="Arial"/>
          <w:sz w:val="20"/>
        </w:rPr>
        <w:t>odmiennych od przyjętych w dokumentacji projektowej warunków terenowych, w szczególności istnienia niezinwentaryzowanych obiektów budowlanych, sieci lub instalacji,</w:t>
      </w:r>
    </w:p>
    <w:p w:rsidR="00F153A0" w:rsidRPr="00C15BEB" w:rsidRDefault="00F153A0">
      <w:pPr>
        <w:numPr>
          <w:ilvl w:val="2"/>
          <w:numId w:val="8"/>
        </w:numPr>
        <w:spacing w:after="240" w:line="360" w:lineRule="auto"/>
        <w:ind w:left="1077" w:hanging="357"/>
        <w:jc w:val="both"/>
        <w:rPr>
          <w:rFonts w:ascii="Arial" w:hAnsi="Arial" w:cs="Arial"/>
          <w:sz w:val="20"/>
        </w:rPr>
      </w:pPr>
      <w:r w:rsidRPr="00C15BEB">
        <w:rPr>
          <w:rFonts w:ascii="Arial" w:hAnsi="Arial" w:cs="Arial"/>
          <w:sz w:val="20"/>
        </w:rPr>
        <w:t>skrócenia terminu realizacji przedmiotu umowy – na wniosek Wykonawcy,</w:t>
      </w:r>
    </w:p>
    <w:p w:rsidR="00F153A0" w:rsidRPr="00C15BEB" w:rsidRDefault="00F153A0">
      <w:pPr>
        <w:numPr>
          <w:ilvl w:val="1"/>
          <w:numId w:val="8"/>
        </w:numPr>
        <w:spacing w:after="240" w:line="360" w:lineRule="auto"/>
        <w:ind w:left="788" w:hanging="431"/>
        <w:jc w:val="both"/>
        <w:rPr>
          <w:rFonts w:ascii="Arial" w:hAnsi="Arial" w:cs="Arial"/>
          <w:sz w:val="20"/>
        </w:rPr>
      </w:pPr>
      <w:r w:rsidRPr="00C15BEB">
        <w:rPr>
          <w:rFonts w:ascii="Arial" w:hAnsi="Arial" w:cs="Arial"/>
          <w:sz w:val="20"/>
        </w:rPr>
        <w:lastRenderedPageBreak/>
        <w:t>rezygnacja z wykonania części robót – ograniczenie zakresu robót wynikające z wprowadzenia zmian istotnych lub nieistotnych w dokumentacji projektowej, wad w dokumentacji projektowej, które wynikły w trakcie realizacji robót i były konieczne w celu prawidłowej realizacji przedmiotu umowy lub z przyczyn niezależnych od Zamawiającego wraz z obniżeniem wynagrodzenia umownego o zakres z którego Zamawiający rezygnuje,</w:t>
      </w:r>
    </w:p>
    <w:p w:rsidR="00F153A0" w:rsidRPr="00C15BEB" w:rsidRDefault="00F153A0">
      <w:pPr>
        <w:numPr>
          <w:ilvl w:val="1"/>
          <w:numId w:val="8"/>
        </w:numPr>
        <w:spacing w:after="60" w:line="360" w:lineRule="auto"/>
        <w:jc w:val="both"/>
        <w:rPr>
          <w:rFonts w:ascii="Arial" w:hAnsi="Arial" w:cs="Arial"/>
          <w:sz w:val="20"/>
        </w:rPr>
      </w:pPr>
      <w:r w:rsidRPr="00C15BEB">
        <w:rPr>
          <w:rFonts w:ascii="Arial" w:hAnsi="Arial" w:cs="Arial"/>
          <w:sz w:val="20"/>
        </w:rPr>
        <w:t>zmiana przedstawicieli uczestników procesu inwestycyjnego w przypadku:</w:t>
      </w:r>
    </w:p>
    <w:p w:rsidR="00F153A0" w:rsidRPr="00C15BEB" w:rsidRDefault="00F153A0">
      <w:pPr>
        <w:numPr>
          <w:ilvl w:val="2"/>
          <w:numId w:val="8"/>
        </w:numPr>
        <w:spacing w:after="60" w:line="360" w:lineRule="auto"/>
        <w:jc w:val="both"/>
        <w:rPr>
          <w:rFonts w:ascii="Arial" w:hAnsi="Arial" w:cs="Arial"/>
          <w:sz w:val="20"/>
        </w:rPr>
      </w:pPr>
      <w:r w:rsidRPr="00C15BEB">
        <w:rPr>
          <w:rFonts w:ascii="Arial" w:hAnsi="Arial" w:cs="Arial"/>
          <w:sz w:val="20"/>
        </w:rPr>
        <w:t xml:space="preserve">zmiany którejkolwiek z osób wskazanych w </w:t>
      </w:r>
      <w:r w:rsidRPr="00C15BEB">
        <w:rPr>
          <w:rFonts w:ascii="Arial" w:hAnsi="Arial"/>
          <w:sz w:val="20"/>
        </w:rPr>
        <w:t>§</w:t>
      </w:r>
      <w:r w:rsidRPr="00C15BEB">
        <w:rPr>
          <w:rFonts w:ascii="Arial" w:hAnsi="Arial" w:cs="Arial"/>
          <w:sz w:val="20"/>
        </w:rPr>
        <w:t xml:space="preserve"> 5 ust. 1, w przypadku wystąpienia o zmianę na wniosek Zamawiającego lub Wykonawcy, pod warunkiem przedstawienia w </w:t>
      </w:r>
      <w:r w:rsidR="003F6F99" w:rsidRPr="00C15BEB">
        <w:rPr>
          <w:rFonts w:ascii="Arial" w:hAnsi="Arial" w:cs="Arial"/>
          <w:sz w:val="20"/>
        </w:rPr>
        <w:t xml:space="preserve"> </w:t>
      </w:r>
      <w:r w:rsidRPr="00C15BEB">
        <w:rPr>
          <w:rFonts w:ascii="Arial" w:hAnsi="Arial" w:cs="Arial"/>
          <w:sz w:val="20"/>
        </w:rPr>
        <w:t xml:space="preserve">jej zastępstwie osoby </w:t>
      </w:r>
      <w:r w:rsidR="003F6F99" w:rsidRPr="00C15BEB">
        <w:rPr>
          <w:rFonts w:ascii="Arial" w:hAnsi="Arial" w:cs="Arial"/>
          <w:sz w:val="20"/>
        </w:rPr>
        <w:t>spełniającej warunki</w:t>
      </w:r>
      <w:r w:rsidRPr="00C15BEB">
        <w:rPr>
          <w:rFonts w:ascii="Arial" w:hAnsi="Arial" w:cs="Arial"/>
          <w:sz w:val="20"/>
        </w:rPr>
        <w:t xml:space="preserve"> określon</w:t>
      </w:r>
      <w:r w:rsidR="003F6F99" w:rsidRPr="00C15BEB">
        <w:rPr>
          <w:rFonts w:ascii="Arial" w:hAnsi="Arial" w:cs="Arial"/>
          <w:sz w:val="20"/>
        </w:rPr>
        <w:t>e</w:t>
      </w:r>
      <w:r w:rsidRPr="00C15BEB">
        <w:rPr>
          <w:rFonts w:ascii="Arial" w:hAnsi="Arial" w:cs="Arial"/>
          <w:sz w:val="20"/>
        </w:rPr>
        <w:t xml:space="preserve"> w </w:t>
      </w:r>
      <w:r w:rsidR="00612411" w:rsidRPr="00C15BEB">
        <w:rPr>
          <w:rFonts w:ascii="Arial" w:hAnsi="Arial" w:cs="Arial"/>
          <w:sz w:val="20"/>
        </w:rPr>
        <w:t>s</w:t>
      </w:r>
      <w:r w:rsidRPr="00C15BEB">
        <w:rPr>
          <w:rFonts w:ascii="Arial" w:hAnsi="Arial" w:cs="Arial"/>
          <w:sz w:val="20"/>
        </w:rPr>
        <w:t xml:space="preserve">pecyfikacji </w:t>
      </w:r>
      <w:r w:rsidR="00612411" w:rsidRPr="00C15BEB">
        <w:rPr>
          <w:rFonts w:ascii="Arial" w:hAnsi="Arial" w:cs="Arial"/>
          <w:sz w:val="20"/>
        </w:rPr>
        <w:t>i</w:t>
      </w:r>
      <w:r w:rsidRPr="00C15BEB">
        <w:rPr>
          <w:rFonts w:ascii="Arial" w:hAnsi="Arial" w:cs="Arial"/>
          <w:sz w:val="20"/>
        </w:rPr>
        <w:t xml:space="preserve">stotnych </w:t>
      </w:r>
      <w:r w:rsidR="00612411" w:rsidRPr="00C15BEB">
        <w:rPr>
          <w:rFonts w:ascii="Arial" w:hAnsi="Arial" w:cs="Arial"/>
          <w:sz w:val="20"/>
        </w:rPr>
        <w:t>w</w:t>
      </w:r>
      <w:r w:rsidRPr="00C15BEB">
        <w:rPr>
          <w:rFonts w:ascii="Arial" w:hAnsi="Arial" w:cs="Arial"/>
          <w:sz w:val="20"/>
        </w:rPr>
        <w:t xml:space="preserve">arunków </w:t>
      </w:r>
      <w:r w:rsidR="00612411" w:rsidRPr="00C15BEB">
        <w:rPr>
          <w:rFonts w:ascii="Arial" w:hAnsi="Arial" w:cs="Arial"/>
          <w:sz w:val="20"/>
        </w:rPr>
        <w:t>z</w:t>
      </w:r>
      <w:r w:rsidRPr="00C15BEB">
        <w:rPr>
          <w:rFonts w:ascii="Arial" w:hAnsi="Arial" w:cs="Arial"/>
          <w:sz w:val="20"/>
        </w:rPr>
        <w:t>amówienia</w:t>
      </w:r>
      <w:r w:rsidR="003F6F99" w:rsidRPr="00C15BEB">
        <w:rPr>
          <w:rFonts w:ascii="Arial" w:hAnsi="Arial" w:cs="Arial"/>
          <w:sz w:val="20"/>
        </w:rPr>
        <w:t>,</w:t>
      </w:r>
      <w:r w:rsidRPr="00C15BEB">
        <w:rPr>
          <w:rFonts w:ascii="Arial" w:hAnsi="Arial" w:cs="Arial"/>
          <w:sz w:val="20"/>
        </w:rPr>
        <w:t xml:space="preserve"> opracowanej na potrzeby postępowania prowadzonego pod nazwą: „………………………………………………” (oznaczenie sprawy: …………………),</w:t>
      </w:r>
    </w:p>
    <w:p w:rsidR="00F153A0" w:rsidRPr="00C15BEB" w:rsidRDefault="00F153A0">
      <w:pPr>
        <w:numPr>
          <w:ilvl w:val="2"/>
          <w:numId w:val="8"/>
        </w:numPr>
        <w:spacing w:after="240" w:line="360" w:lineRule="auto"/>
        <w:ind w:left="1077" w:hanging="357"/>
        <w:jc w:val="both"/>
        <w:rPr>
          <w:rFonts w:ascii="Arial" w:hAnsi="Arial" w:cs="Arial"/>
          <w:sz w:val="20"/>
        </w:rPr>
      </w:pPr>
      <w:r w:rsidRPr="00C15BEB">
        <w:rPr>
          <w:rFonts w:ascii="Arial" w:hAnsi="Arial" w:cs="Arial"/>
          <w:sz w:val="20"/>
        </w:rPr>
        <w:t>zmiany przedstawicieli Zamawiającego na wniosek Zamawiającego,</w:t>
      </w:r>
    </w:p>
    <w:p w:rsidR="00F153A0" w:rsidRPr="00C15BEB" w:rsidRDefault="00F153A0">
      <w:pPr>
        <w:numPr>
          <w:ilvl w:val="1"/>
          <w:numId w:val="8"/>
        </w:numPr>
        <w:spacing w:after="240" w:line="360" w:lineRule="auto"/>
        <w:jc w:val="both"/>
        <w:rPr>
          <w:rFonts w:ascii="Arial" w:hAnsi="Arial" w:cs="Arial"/>
          <w:sz w:val="20"/>
        </w:rPr>
      </w:pPr>
      <w:r w:rsidRPr="00C15BEB">
        <w:rPr>
          <w:rFonts w:ascii="Arial" w:hAnsi="Arial" w:cs="Arial"/>
          <w:sz w:val="20"/>
        </w:rPr>
        <w:t>zmiana lub wprowadzenie podwykonawcy dot. zakresu robót przeznaczonych do wykonania przez podwykonawcę, pomimo, że w ofercie opracowanej na potrzeby postępowania prowadzonego pod nazwą: „…………………………………………………………………….” (oznaczenie sprawy: ………………….), Wykonawca nie przedstawił zakresu robót, który powierzy podwykonawcom, w przypadku wystąpienia zmian w tym zakresie - na wniosek Zamawiającego lub Wykonawcy,</w:t>
      </w:r>
    </w:p>
    <w:p w:rsidR="00F153A0" w:rsidRPr="00C15BEB" w:rsidRDefault="00F153A0">
      <w:pPr>
        <w:numPr>
          <w:ilvl w:val="1"/>
          <w:numId w:val="8"/>
        </w:numPr>
        <w:spacing w:after="240" w:line="360" w:lineRule="auto"/>
        <w:jc w:val="both"/>
        <w:rPr>
          <w:rFonts w:ascii="Arial" w:hAnsi="Arial" w:cs="Arial"/>
          <w:sz w:val="20"/>
        </w:rPr>
      </w:pPr>
      <w:r w:rsidRPr="00C15BEB">
        <w:rPr>
          <w:rFonts w:ascii="Arial" w:hAnsi="Arial" w:cs="Arial"/>
          <w:sz w:val="20"/>
        </w:rPr>
        <w:t>zawieszenie przez Zamawiającego wykonania części lub całości robót na czas trwania przeszkody w przypadku:</w:t>
      </w:r>
    </w:p>
    <w:p w:rsidR="00F153A0" w:rsidRPr="00C15BEB" w:rsidRDefault="00F153A0">
      <w:pPr>
        <w:numPr>
          <w:ilvl w:val="2"/>
          <w:numId w:val="8"/>
        </w:numPr>
        <w:spacing w:after="60" w:line="360" w:lineRule="auto"/>
        <w:jc w:val="both"/>
        <w:rPr>
          <w:rFonts w:ascii="Arial" w:hAnsi="Arial" w:cs="Arial"/>
          <w:sz w:val="20"/>
        </w:rPr>
      </w:pPr>
      <w:r w:rsidRPr="00C15BEB">
        <w:rPr>
          <w:rFonts w:ascii="Arial" w:hAnsi="Arial" w:cs="Arial"/>
          <w:sz w:val="20"/>
        </w:rPr>
        <w:t>wystąpienia konieczności wykonania robót niezwiązanych bezpośrednio z przedmiotem umowy i nie przewidywanych, których brak wykonania uniemożliwia lub utrudnia prawidłowe wykonanie przedmiotu umowy,</w:t>
      </w:r>
    </w:p>
    <w:p w:rsidR="00F153A0" w:rsidRPr="00C15BEB" w:rsidRDefault="00F153A0">
      <w:pPr>
        <w:numPr>
          <w:ilvl w:val="2"/>
          <w:numId w:val="8"/>
        </w:numPr>
        <w:spacing w:after="240" w:line="360" w:lineRule="auto"/>
        <w:ind w:left="1077" w:hanging="357"/>
        <w:jc w:val="both"/>
        <w:rPr>
          <w:rFonts w:ascii="Arial" w:hAnsi="Arial" w:cs="Arial"/>
          <w:sz w:val="20"/>
        </w:rPr>
      </w:pPr>
      <w:r w:rsidRPr="00C15BEB">
        <w:rPr>
          <w:rFonts w:ascii="Arial" w:hAnsi="Arial" w:cs="Arial"/>
          <w:sz w:val="20"/>
        </w:rPr>
        <w:t>braku lub wad w dokumentacji projektowej lub innych dokumentach budowy,</w:t>
      </w:r>
    </w:p>
    <w:p w:rsidR="00F153A0" w:rsidRPr="00C15BEB" w:rsidRDefault="00F153A0">
      <w:pPr>
        <w:numPr>
          <w:ilvl w:val="1"/>
          <w:numId w:val="8"/>
        </w:numPr>
        <w:spacing w:after="120" w:line="360" w:lineRule="auto"/>
        <w:ind w:left="788" w:hanging="431"/>
        <w:jc w:val="both"/>
        <w:rPr>
          <w:rFonts w:ascii="Arial" w:hAnsi="Arial" w:cs="Arial"/>
          <w:sz w:val="20"/>
        </w:rPr>
      </w:pPr>
      <w:r w:rsidRPr="00C15BEB">
        <w:rPr>
          <w:rFonts w:ascii="Arial" w:hAnsi="Arial" w:cs="Arial"/>
          <w:sz w:val="20"/>
        </w:rPr>
        <w:t>zmiana technologii wykonania robót, lub zmiana materiałów, jeżeli nowe rozwiązania będą korzystne dla Zamawiającego, przy zachowaniu niepogorszonych standardów jakościowych.</w:t>
      </w:r>
    </w:p>
    <w:p w:rsidR="00612411" w:rsidRPr="00C15BEB" w:rsidRDefault="00591FEF">
      <w:pPr>
        <w:numPr>
          <w:ilvl w:val="1"/>
          <w:numId w:val="8"/>
        </w:numPr>
        <w:spacing w:after="120" w:line="360" w:lineRule="auto"/>
        <w:ind w:left="788" w:hanging="431"/>
        <w:jc w:val="both"/>
        <w:rPr>
          <w:rFonts w:ascii="Arial" w:hAnsi="Arial" w:cs="Arial"/>
          <w:sz w:val="20"/>
        </w:rPr>
      </w:pPr>
      <w:r w:rsidRPr="00C15BEB">
        <w:rPr>
          <w:rFonts w:ascii="Arial" w:hAnsi="Arial" w:cs="Arial"/>
          <w:sz w:val="20"/>
        </w:rPr>
        <w:t>zmiana umowy w zakresie bezpieczeństwa informacji Urzędu może nastąpić w wyniku zmian dokumentacji systemu zarządzania bezpieczeństwem informacji w Urzędzie,</w:t>
      </w:r>
    </w:p>
    <w:p w:rsidR="00F153A0" w:rsidRPr="00C15BEB" w:rsidRDefault="00EB677E">
      <w:pPr>
        <w:numPr>
          <w:ilvl w:val="1"/>
          <w:numId w:val="8"/>
        </w:numPr>
        <w:spacing w:after="120" w:line="360" w:lineRule="auto"/>
        <w:ind w:left="788" w:hanging="431"/>
        <w:jc w:val="both"/>
        <w:rPr>
          <w:rFonts w:ascii="Arial" w:hAnsi="Arial" w:cs="Arial"/>
          <w:sz w:val="20"/>
        </w:rPr>
      </w:pPr>
      <w:r w:rsidRPr="00C15BEB">
        <w:rPr>
          <w:rFonts w:ascii="Arial" w:hAnsi="Arial" w:cs="Arial"/>
          <w:sz w:val="20"/>
        </w:rPr>
        <w:t>w przypadku, gdy W</w:t>
      </w:r>
      <w:r w:rsidR="00F153A0" w:rsidRPr="00C15BEB">
        <w:rPr>
          <w:rFonts w:ascii="Arial" w:hAnsi="Arial" w:cs="Arial"/>
          <w:sz w:val="20"/>
        </w:rPr>
        <w:t>ykonawca w trakcie</w:t>
      </w:r>
      <w:r w:rsidR="005645DF" w:rsidRPr="00C15BEB">
        <w:rPr>
          <w:rFonts w:ascii="Arial" w:hAnsi="Arial" w:cs="Arial"/>
          <w:sz w:val="20"/>
        </w:rPr>
        <w:t xml:space="preserve"> wykonywania umowy będzie mieć </w:t>
      </w:r>
      <w:r w:rsidR="00F153A0" w:rsidRPr="00C15BEB">
        <w:rPr>
          <w:rFonts w:ascii="Arial" w:hAnsi="Arial" w:cs="Arial"/>
          <w:sz w:val="20"/>
        </w:rPr>
        <w:t xml:space="preserve">dostęp do zbioru/ zbiorów danych osobowych, których administratorem jest Urząd, zostanie zawarty aneks do niniejszej umowy lub zostanie sporządzona odrębna umowa w przedmiocie powierzenia przetwarzania danych osobowych, zawierająca postanowienia odnoszące się do udostępniania zbioru danych osobowych zawarte w </w:t>
      </w:r>
      <w:r w:rsidR="00F153A0" w:rsidRPr="00C15BEB">
        <w:rPr>
          <w:rFonts w:ascii="Arial" w:hAnsi="Arial" w:cs="Arial"/>
          <w:i/>
          <w:sz w:val="20"/>
        </w:rPr>
        <w:t>Polityce bezpieczeństwa danych osobowych</w:t>
      </w:r>
      <w:r w:rsidR="00F153A0" w:rsidRPr="00C15BEB">
        <w:rPr>
          <w:rFonts w:ascii="Arial" w:hAnsi="Arial" w:cs="Arial"/>
          <w:sz w:val="20"/>
        </w:rPr>
        <w:t xml:space="preserve"> Zamawiającego.</w:t>
      </w:r>
    </w:p>
    <w:p w:rsidR="00F153A0" w:rsidRPr="00C15BEB" w:rsidRDefault="00F153A0">
      <w:pPr>
        <w:numPr>
          <w:ilvl w:val="0"/>
          <w:numId w:val="8"/>
        </w:numPr>
        <w:tabs>
          <w:tab w:val="left" w:pos="284"/>
        </w:tabs>
        <w:spacing w:after="60" w:line="360" w:lineRule="auto"/>
        <w:ind w:left="284" w:hanging="284"/>
        <w:jc w:val="both"/>
        <w:rPr>
          <w:rFonts w:ascii="Arial" w:hAnsi="Arial" w:cs="Arial"/>
          <w:sz w:val="20"/>
        </w:rPr>
      </w:pPr>
      <w:r w:rsidRPr="00C15BEB">
        <w:rPr>
          <w:rFonts w:ascii="Arial" w:hAnsi="Arial" w:cs="Arial"/>
          <w:sz w:val="20"/>
        </w:rPr>
        <w:lastRenderedPageBreak/>
        <w:t>Wniosek o ewentualne zmiany postanowień zawartej umowy Wykonawca winien dostarczyć do Zamawiającego w terminie nie później niż 14 dni przed upływem terminu umownego. W przeciwnym wypadku Zamawiający może pozostawić wniosek bez biegu.</w:t>
      </w:r>
    </w:p>
    <w:p w:rsidR="00F153A0" w:rsidRPr="00C15BEB" w:rsidRDefault="00F153A0">
      <w:pPr>
        <w:numPr>
          <w:ilvl w:val="0"/>
          <w:numId w:val="8"/>
        </w:numPr>
        <w:tabs>
          <w:tab w:val="left" w:pos="284"/>
        </w:tabs>
        <w:spacing w:after="120" w:line="360" w:lineRule="auto"/>
        <w:ind w:left="284" w:hanging="284"/>
        <w:jc w:val="both"/>
        <w:rPr>
          <w:rFonts w:ascii="Arial" w:hAnsi="Arial" w:cs="Arial"/>
          <w:sz w:val="20"/>
        </w:rPr>
      </w:pPr>
      <w:r w:rsidRPr="00C15BEB">
        <w:rPr>
          <w:rFonts w:ascii="Arial" w:hAnsi="Arial" w:cs="Arial"/>
          <w:sz w:val="20"/>
        </w:rPr>
        <w:t>Wykonawcy nie przysługuje roszczenie o wprowadzenie zmian.</w:t>
      </w:r>
    </w:p>
    <w:p w:rsidR="00F153A0" w:rsidRPr="00C15BEB" w:rsidRDefault="00F153A0">
      <w:pPr>
        <w:numPr>
          <w:ilvl w:val="0"/>
          <w:numId w:val="8"/>
        </w:numPr>
        <w:tabs>
          <w:tab w:val="left" w:pos="284"/>
        </w:tabs>
        <w:spacing w:after="120" w:line="360" w:lineRule="auto"/>
        <w:ind w:left="284" w:hanging="284"/>
        <w:jc w:val="both"/>
        <w:rPr>
          <w:rFonts w:ascii="Arial" w:hAnsi="Arial" w:cs="Arial"/>
          <w:sz w:val="20"/>
        </w:rPr>
      </w:pPr>
      <w:r w:rsidRPr="00C15BEB">
        <w:rPr>
          <w:rFonts w:ascii="Arial" w:hAnsi="Arial" w:cs="Arial"/>
          <w:sz w:val="20"/>
        </w:rPr>
        <w:t>Z</w:t>
      </w:r>
      <w:r w:rsidR="00DD3A2F" w:rsidRPr="00C15BEB">
        <w:rPr>
          <w:rFonts w:ascii="Arial" w:hAnsi="Arial" w:cs="Arial"/>
          <w:sz w:val="20"/>
        </w:rPr>
        <w:t xml:space="preserve">miany niniejszej umowy wymagają formy </w:t>
      </w:r>
      <w:r w:rsidRPr="00C15BEB">
        <w:rPr>
          <w:rFonts w:ascii="Arial" w:hAnsi="Arial" w:cs="Arial"/>
          <w:sz w:val="20"/>
        </w:rPr>
        <w:t>pisemnej pod rygorem nieważności.</w:t>
      </w:r>
    </w:p>
    <w:p w:rsidR="00E03779" w:rsidRPr="00E03779" w:rsidRDefault="00E03779" w:rsidP="00E03779">
      <w:pPr>
        <w:pStyle w:val="Tekstpodstawowy"/>
      </w:pPr>
    </w:p>
    <w:p w:rsidR="00F153A0" w:rsidRPr="00C15BEB" w:rsidRDefault="00F153A0" w:rsidP="006D1901">
      <w:pPr>
        <w:pStyle w:val="Podtytu"/>
        <w:spacing w:after="0" w:line="360" w:lineRule="auto"/>
        <w:rPr>
          <w:rFonts w:cs="Arial"/>
          <w:b/>
          <w:sz w:val="20"/>
        </w:rPr>
      </w:pPr>
      <w:r w:rsidRPr="00C15BEB">
        <w:rPr>
          <w:b/>
          <w:sz w:val="20"/>
        </w:rPr>
        <w:t>§</w:t>
      </w:r>
      <w:r w:rsidR="00F43CDD">
        <w:rPr>
          <w:rFonts w:cs="Arial"/>
          <w:b/>
          <w:sz w:val="20"/>
        </w:rPr>
        <w:t xml:space="preserve">  10</w:t>
      </w:r>
    </w:p>
    <w:p w:rsidR="006D1901" w:rsidRPr="00C15BEB" w:rsidRDefault="006D1901" w:rsidP="006D1901">
      <w:pPr>
        <w:pStyle w:val="Podtytu"/>
        <w:spacing w:after="0" w:line="360" w:lineRule="auto"/>
        <w:rPr>
          <w:rFonts w:cs="Arial"/>
          <w:b/>
          <w:sz w:val="20"/>
        </w:rPr>
      </w:pPr>
      <w:r w:rsidRPr="00C15BEB">
        <w:rPr>
          <w:rFonts w:cs="Arial"/>
          <w:b/>
          <w:sz w:val="20"/>
        </w:rPr>
        <w:t>Odstąpienie od umowy i rozwiązanie umowy</w:t>
      </w:r>
    </w:p>
    <w:p w:rsidR="006D1901" w:rsidRPr="00C15BEB" w:rsidRDefault="006D1901" w:rsidP="006D1901">
      <w:pPr>
        <w:pStyle w:val="Tekstpodstawowy"/>
      </w:pPr>
    </w:p>
    <w:p w:rsidR="00F153A0" w:rsidRPr="00C15BEB" w:rsidRDefault="00F153A0">
      <w:pPr>
        <w:pStyle w:val="Podtytu"/>
        <w:spacing w:before="120" w:after="120" w:line="360" w:lineRule="auto"/>
        <w:jc w:val="both"/>
        <w:rPr>
          <w:rFonts w:cs="Arial"/>
          <w:sz w:val="20"/>
        </w:rPr>
      </w:pPr>
      <w:r w:rsidRPr="00C15BEB">
        <w:rPr>
          <w:rFonts w:cs="Arial"/>
          <w:sz w:val="20"/>
        </w:rPr>
        <w:t>Oprócz przypadków wymienionych w treści tytułów VII, XV i XVI księgi trzeciej Kodeksu cywilnego Stronom przysługuje prawo odstąpienia od umowy w następujących sytuacjach:</w:t>
      </w:r>
    </w:p>
    <w:p w:rsidR="00F153A0" w:rsidRPr="00C15BEB" w:rsidRDefault="00F153A0">
      <w:pPr>
        <w:pStyle w:val="Podtytu"/>
        <w:numPr>
          <w:ilvl w:val="0"/>
          <w:numId w:val="11"/>
        </w:numPr>
        <w:spacing w:before="120" w:after="120" w:line="360" w:lineRule="auto"/>
        <w:jc w:val="both"/>
        <w:rPr>
          <w:rFonts w:cs="Arial"/>
          <w:sz w:val="20"/>
        </w:rPr>
      </w:pPr>
      <w:r w:rsidRPr="00C15BEB">
        <w:rPr>
          <w:rFonts w:cs="Arial"/>
          <w:sz w:val="20"/>
        </w:rPr>
        <w:t>Zamawiającemu przysługuje prawo do odstąpienia od umowy w przypadku:</w:t>
      </w:r>
    </w:p>
    <w:p w:rsidR="00F153A0" w:rsidRPr="00C15BEB" w:rsidRDefault="00F153A0">
      <w:pPr>
        <w:pStyle w:val="Podtytu"/>
        <w:numPr>
          <w:ilvl w:val="0"/>
          <w:numId w:val="24"/>
        </w:numPr>
        <w:tabs>
          <w:tab w:val="left" w:pos="0"/>
          <w:tab w:val="left" w:pos="709"/>
        </w:tabs>
        <w:spacing w:line="360" w:lineRule="auto"/>
        <w:ind w:left="709" w:hanging="425"/>
        <w:jc w:val="both"/>
        <w:rPr>
          <w:rFonts w:cs="Arial"/>
          <w:sz w:val="20"/>
        </w:rPr>
      </w:pPr>
      <w:r w:rsidRPr="00C15BEB">
        <w:rPr>
          <w:rFonts w:cs="Arial"/>
          <w:sz w:val="20"/>
        </w:rPr>
        <w:t>wystąpienia istotnej zmiany okoliczności powodującej, że wykonanie umowy nie leży w interesie publicznym, czego nie można było przewidzieć w chwili zawierania umowy, odstąpienie od umowy może nastąpić w tym wypadku w terminie 30 dni od powzięcia wiadomości o powyższych okolicznościach, bez zapłaty kar umownych,</w:t>
      </w:r>
    </w:p>
    <w:p w:rsidR="00F153A0" w:rsidRPr="00C15BEB" w:rsidRDefault="00F153A0">
      <w:pPr>
        <w:pStyle w:val="Podtytu"/>
        <w:numPr>
          <w:ilvl w:val="0"/>
          <w:numId w:val="24"/>
        </w:numPr>
        <w:tabs>
          <w:tab w:val="left" w:pos="0"/>
          <w:tab w:val="left" w:pos="709"/>
        </w:tabs>
        <w:spacing w:line="360" w:lineRule="auto"/>
        <w:ind w:left="709" w:hanging="425"/>
        <w:jc w:val="both"/>
        <w:rPr>
          <w:rFonts w:cs="Arial"/>
          <w:sz w:val="20"/>
        </w:rPr>
      </w:pPr>
      <w:r w:rsidRPr="00C15BEB">
        <w:rPr>
          <w:rFonts w:cs="Arial"/>
          <w:sz w:val="20"/>
        </w:rPr>
        <w:t>wszczęcia postępowania likwidacyjnego Wykonawcy - w terminie 30 dni od daty powzięcia wiadomości o tym fakcie,</w:t>
      </w:r>
    </w:p>
    <w:p w:rsidR="00F153A0" w:rsidRPr="00C15BEB" w:rsidRDefault="00F153A0">
      <w:pPr>
        <w:pStyle w:val="Podtytu"/>
        <w:numPr>
          <w:ilvl w:val="0"/>
          <w:numId w:val="24"/>
        </w:numPr>
        <w:tabs>
          <w:tab w:val="left" w:pos="0"/>
          <w:tab w:val="left" w:pos="709"/>
        </w:tabs>
        <w:spacing w:line="360" w:lineRule="auto"/>
        <w:ind w:left="709" w:hanging="425"/>
        <w:jc w:val="both"/>
        <w:rPr>
          <w:rFonts w:cs="Arial"/>
          <w:sz w:val="20"/>
        </w:rPr>
      </w:pPr>
      <w:r w:rsidRPr="00C15BEB">
        <w:rPr>
          <w:rFonts w:cs="Arial"/>
          <w:sz w:val="20"/>
        </w:rPr>
        <w:t>zajęcia składników majątkowych Wykonawcy mających wpływ na realizację przedmiotu umowy - w terminie 30 dni od daty powzięcia wiadomości o tym fakcie,</w:t>
      </w:r>
    </w:p>
    <w:p w:rsidR="00F153A0" w:rsidRPr="00C15BEB" w:rsidRDefault="00F153A0">
      <w:pPr>
        <w:pStyle w:val="Podtytu"/>
        <w:numPr>
          <w:ilvl w:val="0"/>
          <w:numId w:val="24"/>
        </w:numPr>
        <w:tabs>
          <w:tab w:val="left" w:pos="0"/>
          <w:tab w:val="left" w:pos="709"/>
        </w:tabs>
        <w:spacing w:line="360" w:lineRule="auto"/>
        <w:ind w:left="709" w:hanging="425"/>
        <w:jc w:val="both"/>
        <w:rPr>
          <w:rFonts w:cs="Arial"/>
          <w:sz w:val="20"/>
        </w:rPr>
      </w:pPr>
      <w:r w:rsidRPr="00C15BEB">
        <w:rPr>
          <w:rFonts w:cs="Arial"/>
          <w:sz w:val="20"/>
        </w:rPr>
        <w:t>gdy Wykonawca nie rozpoczął w umówionym terminie robót bez uzasadnionych przyczyn oraz nie kontynuuje ich pomimo wezwania Zamawiającego złożonego na piśmie – po wyznaczeniu dodatkowego terminu do podjęcia robót, w terminie 30 dni od upływu wyznaczonego terminu,</w:t>
      </w:r>
    </w:p>
    <w:p w:rsidR="00F153A0" w:rsidRPr="00C15BEB" w:rsidRDefault="00F153A0">
      <w:pPr>
        <w:pStyle w:val="Podtytu"/>
        <w:numPr>
          <w:ilvl w:val="0"/>
          <w:numId w:val="24"/>
        </w:numPr>
        <w:tabs>
          <w:tab w:val="left" w:pos="0"/>
          <w:tab w:val="left" w:pos="709"/>
        </w:tabs>
        <w:spacing w:line="360" w:lineRule="auto"/>
        <w:ind w:left="709" w:hanging="425"/>
        <w:jc w:val="both"/>
        <w:rPr>
          <w:rFonts w:cs="Arial"/>
          <w:sz w:val="20"/>
        </w:rPr>
      </w:pPr>
      <w:r w:rsidRPr="00C15BEB">
        <w:rPr>
          <w:rFonts w:cs="Arial"/>
          <w:sz w:val="20"/>
        </w:rPr>
        <w:t>gdy Wykonawca przerwał z własnej inicjatywy realizację robót i przerwa ta trwa dłużej niż 1</w:t>
      </w:r>
      <w:r w:rsidR="00713C72" w:rsidRPr="00C15BEB">
        <w:rPr>
          <w:rFonts w:cs="Arial"/>
          <w:sz w:val="20"/>
        </w:rPr>
        <w:t> </w:t>
      </w:r>
      <w:r w:rsidRPr="00C15BEB">
        <w:rPr>
          <w:rFonts w:cs="Arial"/>
          <w:sz w:val="20"/>
        </w:rPr>
        <w:t>miesiąc – po wyznaczeniu dodatkowego terminu kontynuowania robót, w terminie 30 dni od upływu wyznaczonego terminu,</w:t>
      </w:r>
    </w:p>
    <w:p w:rsidR="00F153A0" w:rsidRPr="00C15BEB" w:rsidRDefault="00F153A0">
      <w:pPr>
        <w:pStyle w:val="Podtytu"/>
        <w:numPr>
          <w:ilvl w:val="0"/>
          <w:numId w:val="24"/>
        </w:numPr>
        <w:tabs>
          <w:tab w:val="left" w:pos="0"/>
          <w:tab w:val="left" w:pos="709"/>
        </w:tabs>
        <w:spacing w:line="360" w:lineRule="auto"/>
        <w:ind w:left="709" w:hanging="425"/>
        <w:jc w:val="both"/>
        <w:rPr>
          <w:rFonts w:cs="Arial"/>
          <w:sz w:val="20"/>
        </w:rPr>
      </w:pPr>
      <w:r w:rsidRPr="00C15BEB">
        <w:rPr>
          <w:rFonts w:cs="Arial"/>
          <w:sz w:val="20"/>
        </w:rPr>
        <w:t>gdy Wykonawca nie wywiązuje się ze zobowiązań umownych, określonych w §</w:t>
      </w:r>
      <w:r w:rsidR="00713C72" w:rsidRPr="00C15BEB">
        <w:rPr>
          <w:rFonts w:cs="Arial"/>
          <w:sz w:val="20"/>
        </w:rPr>
        <w:t xml:space="preserve"> </w:t>
      </w:r>
      <w:r w:rsidRPr="00C15BEB">
        <w:rPr>
          <w:rFonts w:cs="Arial"/>
          <w:sz w:val="20"/>
        </w:rPr>
        <w:t>3 ust. 2-4 po dwukrotnych wezwaniu do wykonania danego zobowiązania w wyznaczonym przez Zamawiającego terminie – w terminie 30 dni od upływu kolejno wyznaczonego terminu,</w:t>
      </w:r>
    </w:p>
    <w:p w:rsidR="00F153A0" w:rsidRPr="00C15BEB" w:rsidRDefault="00F153A0">
      <w:pPr>
        <w:pStyle w:val="Podtytu"/>
        <w:numPr>
          <w:ilvl w:val="0"/>
          <w:numId w:val="24"/>
        </w:numPr>
        <w:tabs>
          <w:tab w:val="left" w:pos="0"/>
          <w:tab w:val="left" w:pos="709"/>
        </w:tabs>
        <w:spacing w:line="360" w:lineRule="auto"/>
        <w:ind w:left="709" w:hanging="425"/>
        <w:jc w:val="both"/>
        <w:rPr>
          <w:rFonts w:cs="Arial"/>
          <w:sz w:val="20"/>
        </w:rPr>
      </w:pPr>
      <w:r w:rsidRPr="00C15BEB">
        <w:rPr>
          <w:rFonts w:cs="Arial"/>
          <w:sz w:val="20"/>
        </w:rPr>
        <w:t>gdy Wykonawca nieprawidłowo realizuje zobowiązania umowne, po dwukrotnym wezwaniu do usunięcia nieprawidłowości - w terminie 30 dni od upływu kolejno wyznaczonego terminu,</w:t>
      </w:r>
    </w:p>
    <w:p w:rsidR="00F153A0" w:rsidRPr="00C15BEB" w:rsidRDefault="00F153A0">
      <w:pPr>
        <w:pStyle w:val="Podtytu"/>
        <w:numPr>
          <w:ilvl w:val="0"/>
          <w:numId w:val="24"/>
        </w:numPr>
        <w:tabs>
          <w:tab w:val="left" w:pos="0"/>
          <w:tab w:val="left" w:pos="709"/>
        </w:tabs>
        <w:spacing w:line="360" w:lineRule="auto"/>
        <w:ind w:left="709" w:hanging="425"/>
        <w:jc w:val="both"/>
        <w:rPr>
          <w:rFonts w:cs="Arial"/>
          <w:sz w:val="20"/>
        </w:rPr>
      </w:pPr>
      <w:r w:rsidRPr="00C15BEB">
        <w:rPr>
          <w:rFonts w:cs="Arial"/>
          <w:sz w:val="20"/>
        </w:rPr>
        <w:t>gdy Wykonawcy dwukrotnie naliczono kary umowne – w terminie 30 dni od daty naliczenia kolejnej kary.</w:t>
      </w:r>
    </w:p>
    <w:p w:rsidR="00F153A0" w:rsidRPr="00C15BEB" w:rsidRDefault="00F153A0">
      <w:pPr>
        <w:pStyle w:val="Podtytu"/>
        <w:numPr>
          <w:ilvl w:val="0"/>
          <w:numId w:val="11"/>
        </w:numPr>
        <w:spacing w:before="120" w:after="120" w:line="360" w:lineRule="auto"/>
        <w:jc w:val="both"/>
        <w:rPr>
          <w:rFonts w:cs="Arial"/>
          <w:sz w:val="20"/>
        </w:rPr>
      </w:pPr>
      <w:r w:rsidRPr="00C15BEB">
        <w:rPr>
          <w:rFonts w:cs="Arial"/>
          <w:sz w:val="20"/>
        </w:rPr>
        <w:t>Wykonawcy przysługuje prawo odstąpienia od umowy w szczególności jeżeli:</w:t>
      </w:r>
    </w:p>
    <w:p w:rsidR="00F153A0" w:rsidRPr="00C15BEB" w:rsidRDefault="00F153A0">
      <w:pPr>
        <w:pStyle w:val="Podtytu"/>
        <w:numPr>
          <w:ilvl w:val="0"/>
          <w:numId w:val="9"/>
        </w:numPr>
        <w:tabs>
          <w:tab w:val="left" w:pos="-284"/>
          <w:tab w:val="left" w:pos="709"/>
        </w:tabs>
        <w:spacing w:line="360" w:lineRule="auto"/>
        <w:ind w:left="709" w:hanging="425"/>
        <w:jc w:val="both"/>
        <w:rPr>
          <w:rFonts w:cs="Arial"/>
          <w:sz w:val="20"/>
        </w:rPr>
      </w:pPr>
      <w:r w:rsidRPr="00C15BEB">
        <w:rPr>
          <w:rFonts w:cs="Arial"/>
          <w:sz w:val="20"/>
        </w:rPr>
        <w:t>Zamawiający odmawia bez uzasadnionych przyczyn odbioru robót lub odmawia podpisania protokołu odbioru – po wyznaczeniu dodatkowego terminu do dokonania odbioru lub podpisania protokołu odbioru, w terminie 30 dni od upływu wyznaczonego terminu,</w:t>
      </w:r>
    </w:p>
    <w:p w:rsidR="00F153A0" w:rsidRPr="00C15BEB" w:rsidRDefault="00F153A0">
      <w:pPr>
        <w:pStyle w:val="Podtytu"/>
        <w:numPr>
          <w:ilvl w:val="0"/>
          <w:numId w:val="9"/>
        </w:numPr>
        <w:tabs>
          <w:tab w:val="left" w:pos="-284"/>
          <w:tab w:val="left" w:pos="709"/>
        </w:tabs>
        <w:spacing w:line="360" w:lineRule="auto"/>
        <w:ind w:left="709" w:hanging="425"/>
        <w:jc w:val="both"/>
        <w:rPr>
          <w:rFonts w:cs="Arial"/>
          <w:sz w:val="20"/>
        </w:rPr>
      </w:pPr>
      <w:r w:rsidRPr="00C15BEB">
        <w:rPr>
          <w:rFonts w:cs="Arial"/>
          <w:sz w:val="20"/>
        </w:rPr>
        <w:lastRenderedPageBreak/>
        <w:t>Zamawiający nie wywiązuje się z obowiązku zapłaty faktur mimo wyznaczenia dodatkowego 30-dniowego terminu do zapłaty należności – w terminie 30 dni od upływu wyznaczonego terminu,</w:t>
      </w:r>
    </w:p>
    <w:p w:rsidR="00F153A0" w:rsidRPr="00C15BEB" w:rsidRDefault="00F153A0">
      <w:pPr>
        <w:pStyle w:val="Podtytu"/>
        <w:numPr>
          <w:ilvl w:val="0"/>
          <w:numId w:val="9"/>
        </w:numPr>
        <w:tabs>
          <w:tab w:val="left" w:pos="-284"/>
          <w:tab w:val="left" w:pos="709"/>
        </w:tabs>
        <w:spacing w:line="360" w:lineRule="auto"/>
        <w:ind w:left="709" w:hanging="425"/>
        <w:jc w:val="both"/>
        <w:rPr>
          <w:rFonts w:cs="Arial"/>
          <w:sz w:val="20"/>
        </w:rPr>
      </w:pPr>
      <w:r w:rsidRPr="00C15BEB">
        <w:rPr>
          <w:rFonts w:cs="Arial"/>
          <w:sz w:val="20"/>
        </w:rPr>
        <w:t xml:space="preserve">Zamawiający zawiadomi Wykonawcę, iż wobec zaistnienia uprzednio nieprzewidzianych okoliczności, nie będzie mógł spełnić swoich zobowiązań umownych wobec Wykonawcy </w:t>
      </w:r>
      <w:r w:rsidRPr="00C15BEB">
        <w:rPr>
          <w:rFonts w:cs="Arial"/>
          <w:sz w:val="20"/>
        </w:rPr>
        <w:noBreakHyphen/>
        <w:t>w terminie 30 dni od daty zawiadomienia.</w:t>
      </w:r>
    </w:p>
    <w:p w:rsidR="00F153A0" w:rsidRPr="00C15BEB" w:rsidRDefault="00F153A0">
      <w:pPr>
        <w:pStyle w:val="Podtytu"/>
        <w:numPr>
          <w:ilvl w:val="0"/>
          <w:numId w:val="11"/>
        </w:numPr>
        <w:spacing w:before="120" w:after="120" w:line="360" w:lineRule="auto"/>
        <w:jc w:val="both"/>
        <w:rPr>
          <w:rFonts w:cs="Arial"/>
          <w:sz w:val="20"/>
        </w:rPr>
      </w:pPr>
      <w:r w:rsidRPr="00C15BEB">
        <w:rPr>
          <w:rFonts w:cs="Arial"/>
          <w:sz w:val="20"/>
        </w:rPr>
        <w:t>Odstąpienie od umowy powinno nastąpić w formie pisemnej pod rygorem nieważności takiego oświadczenia i powinno zawierać uzasadnienie.</w:t>
      </w:r>
    </w:p>
    <w:p w:rsidR="00F153A0" w:rsidRPr="00C15BEB" w:rsidRDefault="00F153A0" w:rsidP="008530E8">
      <w:pPr>
        <w:pStyle w:val="Podtytu"/>
        <w:numPr>
          <w:ilvl w:val="0"/>
          <w:numId w:val="11"/>
        </w:numPr>
        <w:spacing w:before="120" w:after="120" w:line="360" w:lineRule="auto"/>
        <w:jc w:val="both"/>
        <w:rPr>
          <w:rFonts w:cs="Arial"/>
          <w:sz w:val="20"/>
        </w:rPr>
      </w:pPr>
      <w:r w:rsidRPr="00C15BEB">
        <w:rPr>
          <w:rFonts w:cs="Arial"/>
          <w:sz w:val="20"/>
        </w:rPr>
        <w:t>W przypadkach określony</w:t>
      </w:r>
      <w:r w:rsidR="00713C72" w:rsidRPr="00C15BEB">
        <w:rPr>
          <w:rFonts w:cs="Arial"/>
          <w:sz w:val="20"/>
        </w:rPr>
        <w:t>ch w ust. 1 pkt 2)-8) i ust. 2 S</w:t>
      </w:r>
      <w:r w:rsidRPr="00C15BEB">
        <w:rPr>
          <w:rFonts w:cs="Arial"/>
          <w:sz w:val="20"/>
        </w:rPr>
        <w:t>tronom przysługuje prawo rozwiązania umowy w trybie natychmiastowym.</w:t>
      </w:r>
      <w:r w:rsidR="0028392B">
        <w:rPr>
          <w:rFonts w:cs="Arial"/>
          <w:sz w:val="20"/>
        </w:rPr>
        <w:t xml:space="preserve"> </w:t>
      </w:r>
      <w:r w:rsidR="0028392B" w:rsidRPr="0028392B">
        <w:rPr>
          <w:spacing w:val="-2"/>
          <w:sz w:val="20"/>
        </w:rPr>
        <w:t>Ust. 3 stosuje się odpowiednio.</w:t>
      </w:r>
    </w:p>
    <w:p w:rsidR="008530E8" w:rsidRDefault="008530E8" w:rsidP="008530E8">
      <w:pPr>
        <w:pStyle w:val="Tekstpodstawowy"/>
      </w:pPr>
    </w:p>
    <w:p w:rsidR="00E03779" w:rsidRPr="00C15BEB" w:rsidRDefault="00E03779" w:rsidP="008530E8">
      <w:pPr>
        <w:pStyle w:val="Tekstpodstawowy"/>
      </w:pPr>
    </w:p>
    <w:p w:rsidR="00F153A0" w:rsidRPr="00C15BEB" w:rsidRDefault="00F153A0" w:rsidP="006D1901">
      <w:pPr>
        <w:pStyle w:val="Podtytu"/>
        <w:tabs>
          <w:tab w:val="left" w:pos="-284"/>
        </w:tabs>
        <w:spacing w:after="0" w:line="360" w:lineRule="auto"/>
        <w:ind w:left="567" w:hanging="567"/>
        <w:rPr>
          <w:rFonts w:cs="Arial"/>
          <w:b/>
          <w:sz w:val="20"/>
        </w:rPr>
      </w:pPr>
      <w:r w:rsidRPr="00C15BEB">
        <w:rPr>
          <w:b/>
          <w:sz w:val="20"/>
        </w:rPr>
        <w:t>§</w:t>
      </w:r>
      <w:r w:rsidR="00F43CDD">
        <w:rPr>
          <w:rFonts w:cs="Arial"/>
          <w:b/>
          <w:sz w:val="20"/>
        </w:rPr>
        <w:t xml:space="preserve">  11</w:t>
      </w:r>
    </w:p>
    <w:p w:rsidR="006D1901" w:rsidRPr="00C15BEB" w:rsidRDefault="008024E7" w:rsidP="006D1901">
      <w:pPr>
        <w:pStyle w:val="Podtytu"/>
        <w:tabs>
          <w:tab w:val="left" w:pos="-284"/>
        </w:tabs>
        <w:spacing w:after="0" w:line="360" w:lineRule="auto"/>
        <w:ind w:left="567" w:hanging="567"/>
        <w:rPr>
          <w:rFonts w:cs="Arial"/>
          <w:b/>
          <w:sz w:val="20"/>
        </w:rPr>
      </w:pPr>
      <w:r w:rsidRPr="00C15BEB">
        <w:rPr>
          <w:rFonts w:cs="Arial"/>
          <w:b/>
          <w:sz w:val="20"/>
        </w:rPr>
        <w:t>Obowiązki S</w:t>
      </w:r>
      <w:r w:rsidR="006D1901" w:rsidRPr="00C15BEB">
        <w:rPr>
          <w:rFonts w:cs="Arial"/>
          <w:b/>
          <w:sz w:val="20"/>
        </w:rPr>
        <w:t>tron w przypadku rozwiązania albo odstąpienia od umowy</w:t>
      </w:r>
    </w:p>
    <w:p w:rsidR="006D1901" w:rsidRPr="00C15BEB" w:rsidRDefault="006D1901" w:rsidP="006D1901">
      <w:pPr>
        <w:pStyle w:val="Tekstpodstawowy"/>
      </w:pPr>
    </w:p>
    <w:p w:rsidR="00F153A0" w:rsidRPr="00C15BEB" w:rsidRDefault="00F153A0">
      <w:pPr>
        <w:pStyle w:val="Podtytu"/>
        <w:numPr>
          <w:ilvl w:val="0"/>
          <w:numId w:val="2"/>
        </w:numPr>
        <w:tabs>
          <w:tab w:val="left" w:pos="-284"/>
          <w:tab w:val="left" w:pos="284"/>
        </w:tabs>
        <w:spacing w:before="120" w:after="120" w:line="360" w:lineRule="auto"/>
        <w:ind w:left="284" w:hanging="284"/>
        <w:jc w:val="both"/>
        <w:rPr>
          <w:rFonts w:cs="Arial"/>
          <w:sz w:val="20"/>
        </w:rPr>
      </w:pPr>
      <w:r w:rsidRPr="00C15BEB">
        <w:rPr>
          <w:rFonts w:cs="Arial"/>
          <w:sz w:val="20"/>
        </w:rPr>
        <w:t xml:space="preserve">W przypadku rozwiązania/odstąpienia </w:t>
      </w:r>
      <w:r w:rsidR="003F593E" w:rsidRPr="00C15BEB">
        <w:rPr>
          <w:rFonts w:cs="Arial"/>
          <w:sz w:val="20"/>
        </w:rPr>
        <w:t>od umowy przez którąkolwiek ze S</w:t>
      </w:r>
      <w:r w:rsidRPr="00C15BEB">
        <w:rPr>
          <w:rFonts w:cs="Arial"/>
          <w:sz w:val="20"/>
        </w:rPr>
        <w:t>tron</w:t>
      </w:r>
      <w:r w:rsidR="003207AE" w:rsidRPr="00C15BEB">
        <w:rPr>
          <w:rFonts w:cs="Arial"/>
          <w:sz w:val="20"/>
        </w:rPr>
        <w:t>, na Wykonawcy i Z</w:t>
      </w:r>
      <w:r w:rsidR="003F593E" w:rsidRPr="00C15BEB">
        <w:rPr>
          <w:rFonts w:cs="Arial"/>
          <w:sz w:val="20"/>
        </w:rPr>
        <w:t>amawiającym s</w:t>
      </w:r>
      <w:r w:rsidR="003207AE" w:rsidRPr="00C15BEB">
        <w:rPr>
          <w:rFonts w:cs="Arial"/>
          <w:sz w:val="20"/>
        </w:rPr>
        <w:t>poczywają następujące obowiązki</w:t>
      </w:r>
      <w:r w:rsidRPr="00C15BEB">
        <w:rPr>
          <w:rFonts w:cs="Arial"/>
          <w:sz w:val="20"/>
        </w:rPr>
        <w:t>:</w:t>
      </w:r>
    </w:p>
    <w:p w:rsidR="00F153A0" w:rsidRPr="00C15BEB" w:rsidRDefault="00F153A0">
      <w:pPr>
        <w:pStyle w:val="Podtytu"/>
        <w:numPr>
          <w:ilvl w:val="0"/>
          <w:numId w:val="13"/>
        </w:numPr>
        <w:tabs>
          <w:tab w:val="left" w:pos="-284"/>
        </w:tabs>
        <w:spacing w:line="360" w:lineRule="auto"/>
        <w:jc w:val="both"/>
        <w:rPr>
          <w:rFonts w:cs="Arial"/>
          <w:sz w:val="20"/>
        </w:rPr>
      </w:pPr>
      <w:r w:rsidRPr="00C15BEB">
        <w:rPr>
          <w:rFonts w:cs="Arial"/>
          <w:sz w:val="20"/>
        </w:rPr>
        <w:t>w terminie 7 dni od daty rozwiązania/odstąpienia od umowy Wykonawca przy udziale Zamawiającego sporządzi protokół inwentaryzacji robót w toku wg stanu na dzień rozwiązania/odstąpienia od umowy,</w:t>
      </w:r>
    </w:p>
    <w:p w:rsidR="00F153A0" w:rsidRPr="00C15BEB" w:rsidRDefault="00F153A0">
      <w:pPr>
        <w:pStyle w:val="Podtytu"/>
        <w:numPr>
          <w:ilvl w:val="0"/>
          <w:numId w:val="13"/>
        </w:numPr>
        <w:tabs>
          <w:tab w:val="left" w:pos="-284"/>
        </w:tabs>
        <w:spacing w:line="360" w:lineRule="auto"/>
        <w:jc w:val="both"/>
        <w:rPr>
          <w:rFonts w:cs="Arial"/>
          <w:sz w:val="20"/>
        </w:rPr>
      </w:pPr>
      <w:r w:rsidRPr="00C15BEB">
        <w:rPr>
          <w:rFonts w:cs="Arial"/>
          <w:sz w:val="20"/>
        </w:rPr>
        <w:t>Wykonawca zabezpieczy przerwane roboty w zakresie obustronnie uzgodnionym na koszt tej Strony, która ponosi odpowiedzialność za rozwiązani</w:t>
      </w:r>
      <w:r w:rsidR="003207AE" w:rsidRPr="00C15BEB">
        <w:rPr>
          <w:rFonts w:cs="Arial"/>
          <w:sz w:val="20"/>
        </w:rPr>
        <w:t>e</w:t>
      </w:r>
      <w:r w:rsidRPr="00C15BEB">
        <w:rPr>
          <w:rFonts w:cs="Arial"/>
          <w:sz w:val="20"/>
        </w:rPr>
        <w:t>/odstąpienie od umowy,</w:t>
      </w:r>
    </w:p>
    <w:p w:rsidR="00F153A0" w:rsidRPr="00C15BEB" w:rsidRDefault="00F153A0">
      <w:pPr>
        <w:pStyle w:val="Podtytu"/>
        <w:numPr>
          <w:ilvl w:val="0"/>
          <w:numId w:val="13"/>
        </w:numPr>
        <w:tabs>
          <w:tab w:val="left" w:pos="-284"/>
        </w:tabs>
        <w:spacing w:line="360" w:lineRule="auto"/>
        <w:jc w:val="both"/>
        <w:rPr>
          <w:rFonts w:cs="Arial"/>
          <w:sz w:val="20"/>
        </w:rPr>
      </w:pPr>
      <w:r w:rsidRPr="00C15BEB">
        <w:rPr>
          <w:rFonts w:cs="Arial"/>
          <w:sz w:val="20"/>
        </w:rPr>
        <w:t>Wykonawca sporządzi wykaz tych materiałów, konstrukcji lub urządzeń, które nie mogą być wykorzystane przez niego do realizacji innych robót nie objętych niniejszą umową, jeżeli rozwiązanie/odstąpienie od umowy nastąpiło z przyczyn, za które odpowiada Zamawiający,</w:t>
      </w:r>
    </w:p>
    <w:p w:rsidR="00F153A0" w:rsidRPr="00C15BEB" w:rsidRDefault="00F153A0">
      <w:pPr>
        <w:pStyle w:val="Podtytu"/>
        <w:numPr>
          <w:ilvl w:val="0"/>
          <w:numId w:val="13"/>
        </w:numPr>
        <w:tabs>
          <w:tab w:val="left" w:pos="-284"/>
        </w:tabs>
        <w:spacing w:line="360" w:lineRule="auto"/>
        <w:jc w:val="both"/>
        <w:rPr>
          <w:rFonts w:cs="Arial"/>
          <w:sz w:val="20"/>
        </w:rPr>
      </w:pPr>
      <w:r w:rsidRPr="00C15BEB">
        <w:rPr>
          <w:rFonts w:cs="Arial"/>
          <w:sz w:val="20"/>
        </w:rPr>
        <w:t>Wykonawca zgłosi do dokonania przez Zamawiającego odbioru robót przerwanych oraz zabezpieczających, jeżeli rozwiązanie/odstąpienie od umowy nastąpiło z przyczyn, za które Wykonawca nie odpowiada,</w:t>
      </w:r>
    </w:p>
    <w:p w:rsidR="00F153A0" w:rsidRPr="00C15BEB" w:rsidRDefault="00F153A0">
      <w:pPr>
        <w:pStyle w:val="Podtytu"/>
        <w:numPr>
          <w:ilvl w:val="0"/>
          <w:numId w:val="13"/>
        </w:numPr>
        <w:tabs>
          <w:tab w:val="left" w:pos="-284"/>
        </w:tabs>
        <w:spacing w:line="360" w:lineRule="auto"/>
        <w:jc w:val="both"/>
        <w:rPr>
          <w:rFonts w:cs="Arial"/>
          <w:sz w:val="20"/>
        </w:rPr>
      </w:pPr>
      <w:r w:rsidRPr="00C15BEB">
        <w:rPr>
          <w:rFonts w:cs="Arial"/>
          <w:sz w:val="20"/>
        </w:rPr>
        <w:t>Wykonawca niezwłocznie, a najpóźniej w terminie 30 dni usunie z terenu budowy urządzenia zaplecza przez niego dostarczone lub wzniesione,</w:t>
      </w:r>
    </w:p>
    <w:p w:rsidR="00F153A0" w:rsidRPr="00C15BEB" w:rsidRDefault="00F153A0">
      <w:pPr>
        <w:pStyle w:val="Podtytu"/>
        <w:numPr>
          <w:ilvl w:val="0"/>
          <w:numId w:val="13"/>
        </w:numPr>
        <w:tabs>
          <w:tab w:val="left" w:pos="-284"/>
        </w:tabs>
        <w:spacing w:line="360" w:lineRule="auto"/>
        <w:jc w:val="both"/>
        <w:rPr>
          <w:rFonts w:cs="Arial"/>
          <w:sz w:val="20"/>
        </w:rPr>
      </w:pPr>
      <w:r w:rsidRPr="00C15BEB">
        <w:rPr>
          <w:rFonts w:cs="Arial"/>
          <w:sz w:val="20"/>
        </w:rPr>
        <w:t>Zamawiający w razie rozwiązania/odstąpienia od umowy z przyczyn, za które odpowiada, zobowiązany jest do:</w:t>
      </w:r>
    </w:p>
    <w:p w:rsidR="00F153A0" w:rsidRPr="00C15BEB" w:rsidRDefault="00F153A0">
      <w:pPr>
        <w:pStyle w:val="Podtytu"/>
        <w:numPr>
          <w:ilvl w:val="0"/>
          <w:numId w:val="31"/>
        </w:numPr>
        <w:tabs>
          <w:tab w:val="left" w:pos="-284"/>
          <w:tab w:val="left" w:pos="993"/>
        </w:tabs>
        <w:spacing w:line="360" w:lineRule="auto"/>
        <w:ind w:left="993" w:hanging="284"/>
        <w:jc w:val="both"/>
        <w:rPr>
          <w:rFonts w:cs="Arial"/>
          <w:sz w:val="20"/>
        </w:rPr>
      </w:pPr>
      <w:r w:rsidRPr="00C15BEB">
        <w:rPr>
          <w:rFonts w:cs="Arial"/>
          <w:sz w:val="20"/>
        </w:rPr>
        <w:t>dokonania odbioru robót przerwanych oraz do zapłaty wynagrodzenia za roboty, które zostały wykonane do dnia rozwiązania/odstąpienia,</w:t>
      </w:r>
    </w:p>
    <w:p w:rsidR="00F153A0" w:rsidRPr="00C15BEB" w:rsidRDefault="00F153A0">
      <w:pPr>
        <w:pStyle w:val="Podtytu"/>
        <w:numPr>
          <w:ilvl w:val="0"/>
          <w:numId w:val="31"/>
        </w:numPr>
        <w:tabs>
          <w:tab w:val="left" w:pos="-284"/>
          <w:tab w:val="left" w:pos="993"/>
        </w:tabs>
        <w:spacing w:line="360" w:lineRule="auto"/>
        <w:ind w:left="993" w:hanging="284"/>
        <w:jc w:val="both"/>
        <w:rPr>
          <w:rFonts w:cs="Arial"/>
          <w:sz w:val="20"/>
        </w:rPr>
      </w:pPr>
      <w:r w:rsidRPr="00C15BEB">
        <w:rPr>
          <w:rFonts w:cs="Arial"/>
          <w:sz w:val="20"/>
        </w:rPr>
        <w:t>odkupienia materiałów, konstrukcji lub urządzeń określonych w pkt 3),</w:t>
      </w:r>
    </w:p>
    <w:p w:rsidR="00F153A0" w:rsidRPr="00C15BEB" w:rsidRDefault="00F153A0">
      <w:pPr>
        <w:pStyle w:val="Podtytu"/>
        <w:numPr>
          <w:ilvl w:val="0"/>
          <w:numId w:val="31"/>
        </w:numPr>
        <w:tabs>
          <w:tab w:val="left" w:pos="-284"/>
          <w:tab w:val="left" w:pos="993"/>
        </w:tabs>
        <w:spacing w:line="360" w:lineRule="auto"/>
        <w:ind w:left="993" w:hanging="284"/>
        <w:jc w:val="both"/>
        <w:rPr>
          <w:rFonts w:cs="Arial"/>
          <w:sz w:val="20"/>
        </w:rPr>
      </w:pPr>
      <w:r w:rsidRPr="00C15BEB">
        <w:rPr>
          <w:rFonts w:cs="Arial"/>
          <w:sz w:val="20"/>
        </w:rPr>
        <w:t>rozliczenia się z Wykonawcą z tytułu nierozliczonych w inny sposób kosztów budowy, obiektów zaplecza, urządzeń związanych z zagospodarowaniem i uzbrojeniem terenu budowy, chyba że Wykonawca wyrazi zgodę na przejęcie tych obiektów i urządzeń,</w:t>
      </w:r>
    </w:p>
    <w:p w:rsidR="00F153A0" w:rsidRPr="00C15BEB" w:rsidRDefault="00F153A0">
      <w:pPr>
        <w:pStyle w:val="Podtytu"/>
        <w:numPr>
          <w:ilvl w:val="0"/>
          <w:numId w:val="31"/>
        </w:numPr>
        <w:tabs>
          <w:tab w:val="left" w:pos="-284"/>
          <w:tab w:val="left" w:pos="993"/>
        </w:tabs>
        <w:spacing w:line="360" w:lineRule="auto"/>
        <w:ind w:left="993" w:hanging="284"/>
        <w:jc w:val="both"/>
        <w:rPr>
          <w:rFonts w:cs="Arial"/>
          <w:sz w:val="20"/>
        </w:rPr>
      </w:pPr>
      <w:r w:rsidRPr="00C15BEB">
        <w:rPr>
          <w:rFonts w:cs="Arial"/>
          <w:sz w:val="20"/>
        </w:rPr>
        <w:lastRenderedPageBreak/>
        <w:t>przejęcia od Wykonawcy pod swój dozór budowy.</w:t>
      </w:r>
    </w:p>
    <w:p w:rsidR="00F153A0" w:rsidRPr="00C15BEB" w:rsidRDefault="00F153A0">
      <w:pPr>
        <w:pStyle w:val="Podtytu"/>
        <w:tabs>
          <w:tab w:val="left" w:pos="-284"/>
        </w:tabs>
        <w:spacing w:line="360" w:lineRule="auto"/>
        <w:ind w:left="709"/>
        <w:jc w:val="both"/>
        <w:rPr>
          <w:rFonts w:cs="Arial"/>
          <w:sz w:val="20"/>
        </w:rPr>
      </w:pPr>
    </w:p>
    <w:p w:rsidR="00F153A0" w:rsidRPr="00C15BEB" w:rsidRDefault="00F153A0" w:rsidP="006D1901">
      <w:pPr>
        <w:pStyle w:val="Podtytu"/>
        <w:tabs>
          <w:tab w:val="left" w:pos="-284"/>
        </w:tabs>
        <w:spacing w:after="0" w:line="360" w:lineRule="auto"/>
        <w:jc w:val="both"/>
        <w:rPr>
          <w:rFonts w:cs="Arial"/>
          <w:b/>
          <w:sz w:val="20"/>
        </w:rPr>
      </w:pPr>
      <w:r w:rsidRPr="00C15BEB">
        <w:rPr>
          <w:rFonts w:cs="Arial"/>
          <w:b/>
          <w:sz w:val="20"/>
        </w:rPr>
        <w:tab/>
      </w:r>
      <w:r w:rsidRPr="00C15BEB">
        <w:rPr>
          <w:rFonts w:cs="Arial"/>
          <w:b/>
          <w:sz w:val="20"/>
        </w:rPr>
        <w:tab/>
      </w:r>
      <w:r w:rsidRPr="00C15BEB">
        <w:rPr>
          <w:rFonts w:cs="Arial"/>
          <w:b/>
          <w:sz w:val="20"/>
        </w:rPr>
        <w:tab/>
      </w:r>
      <w:r w:rsidRPr="00C15BEB">
        <w:rPr>
          <w:rFonts w:cs="Arial"/>
          <w:b/>
          <w:sz w:val="20"/>
        </w:rPr>
        <w:tab/>
      </w:r>
      <w:r w:rsidRPr="00C15BEB">
        <w:rPr>
          <w:rFonts w:cs="Arial"/>
          <w:b/>
          <w:sz w:val="20"/>
        </w:rPr>
        <w:tab/>
      </w:r>
      <w:r w:rsidRPr="00C15BEB">
        <w:rPr>
          <w:rFonts w:cs="Arial"/>
          <w:b/>
          <w:sz w:val="20"/>
        </w:rPr>
        <w:tab/>
      </w:r>
      <w:r w:rsidRPr="00C15BEB">
        <w:rPr>
          <w:b/>
          <w:sz w:val="20"/>
        </w:rPr>
        <w:t>§</w:t>
      </w:r>
      <w:r w:rsidR="00F43CDD">
        <w:rPr>
          <w:rFonts w:cs="Arial"/>
          <w:b/>
          <w:sz w:val="20"/>
        </w:rPr>
        <w:t xml:space="preserve">  12</w:t>
      </w:r>
    </w:p>
    <w:p w:rsidR="006D1901" w:rsidRPr="00C15BEB" w:rsidRDefault="006D1901" w:rsidP="006D1901">
      <w:pPr>
        <w:pStyle w:val="Podtytu"/>
        <w:tabs>
          <w:tab w:val="left" w:pos="-284"/>
        </w:tabs>
        <w:spacing w:after="0" w:line="360" w:lineRule="auto"/>
        <w:rPr>
          <w:rFonts w:cs="Arial"/>
          <w:b/>
          <w:sz w:val="20"/>
        </w:rPr>
      </w:pPr>
      <w:r w:rsidRPr="00C15BEB">
        <w:rPr>
          <w:rFonts w:cs="Arial"/>
          <w:b/>
          <w:sz w:val="20"/>
        </w:rPr>
        <w:t>Kary i odszkodowania</w:t>
      </w:r>
    </w:p>
    <w:p w:rsidR="006D1901" w:rsidRPr="00C15BEB" w:rsidRDefault="006D1901" w:rsidP="006D1901">
      <w:pPr>
        <w:pStyle w:val="Tekstpodstawowy"/>
      </w:pPr>
    </w:p>
    <w:p w:rsidR="00F153A0" w:rsidRPr="00C15BEB" w:rsidRDefault="00F153A0">
      <w:pPr>
        <w:pStyle w:val="Podtytu"/>
        <w:numPr>
          <w:ilvl w:val="0"/>
          <w:numId w:val="25"/>
        </w:numPr>
        <w:tabs>
          <w:tab w:val="left" w:pos="-284"/>
        </w:tabs>
        <w:spacing w:before="120" w:after="120" w:line="360" w:lineRule="auto"/>
        <w:jc w:val="both"/>
        <w:rPr>
          <w:rFonts w:cs="Arial"/>
          <w:sz w:val="20"/>
        </w:rPr>
      </w:pPr>
      <w:r w:rsidRPr="00C15BEB">
        <w:rPr>
          <w:rFonts w:cs="Arial"/>
          <w:sz w:val="20"/>
        </w:rPr>
        <w:t>Wykonawca zapłaci Zamawiającemu kary umowne:</w:t>
      </w:r>
    </w:p>
    <w:p w:rsidR="00F153A0" w:rsidRPr="00C15BEB" w:rsidRDefault="00F153A0" w:rsidP="00BF1D4E">
      <w:pPr>
        <w:pStyle w:val="Podtytu"/>
        <w:numPr>
          <w:ilvl w:val="0"/>
          <w:numId w:val="7"/>
        </w:numPr>
        <w:tabs>
          <w:tab w:val="clear" w:pos="720"/>
          <w:tab w:val="left" w:pos="-284"/>
          <w:tab w:val="num" w:pos="567"/>
        </w:tabs>
        <w:spacing w:line="360" w:lineRule="auto"/>
        <w:ind w:left="567" w:hanging="283"/>
        <w:jc w:val="both"/>
        <w:rPr>
          <w:rFonts w:cs="Arial"/>
          <w:sz w:val="20"/>
        </w:rPr>
      </w:pPr>
      <w:r w:rsidRPr="00C15BEB">
        <w:rPr>
          <w:rFonts w:cs="Arial"/>
          <w:sz w:val="20"/>
        </w:rPr>
        <w:t>za opóźnienie w przekazaniu określonego w umowie przedmiotu umowy - w wysokości 0,5 % wynagrodzenia umownego brutto określonego w § 7 ust. 1 za każdy dzień opóźnienia, licząc od następnego dnia po upływie terminu umownego;</w:t>
      </w:r>
    </w:p>
    <w:p w:rsidR="00F153A0" w:rsidRPr="00C15BEB" w:rsidRDefault="00F153A0" w:rsidP="00BF1D4E">
      <w:pPr>
        <w:pStyle w:val="Podtytu"/>
        <w:numPr>
          <w:ilvl w:val="0"/>
          <w:numId w:val="7"/>
        </w:numPr>
        <w:tabs>
          <w:tab w:val="clear" w:pos="720"/>
          <w:tab w:val="left" w:pos="-284"/>
          <w:tab w:val="num" w:pos="567"/>
        </w:tabs>
        <w:spacing w:line="360" w:lineRule="auto"/>
        <w:ind w:left="567" w:hanging="283"/>
        <w:jc w:val="both"/>
        <w:rPr>
          <w:rFonts w:cs="Arial"/>
          <w:sz w:val="20"/>
        </w:rPr>
      </w:pPr>
      <w:r w:rsidRPr="00C15BEB">
        <w:rPr>
          <w:rFonts w:cs="Arial"/>
          <w:sz w:val="20"/>
        </w:rPr>
        <w:t xml:space="preserve">za opóźnienie w usunięciu wad stwierdzonych przy odbiorze </w:t>
      </w:r>
      <w:r w:rsidRPr="00C15BEB">
        <w:rPr>
          <w:rFonts w:cs="Arial"/>
          <w:sz w:val="20"/>
        </w:rPr>
        <w:noBreakHyphen/>
        <w:t xml:space="preserve"> w wysokości 0,5 % wynagrodzenia umownego brutto określonego w § 7 ust. 1 za każdy dzień opóźnienia, licząc od dnia wyznaczonego do usunięcia wad;</w:t>
      </w:r>
    </w:p>
    <w:p w:rsidR="00F153A0" w:rsidRPr="00C15BEB" w:rsidRDefault="00F153A0" w:rsidP="00BF1D4E">
      <w:pPr>
        <w:pStyle w:val="Podtytu"/>
        <w:numPr>
          <w:ilvl w:val="0"/>
          <w:numId w:val="7"/>
        </w:numPr>
        <w:tabs>
          <w:tab w:val="clear" w:pos="720"/>
          <w:tab w:val="left" w:pos="-284"/>
          <w:tab w:val="num" w:pos="567"/>
        </w:tabs>
        <w:spacing w:line="360" w:lineRule="auto"/>
        <w:ind w:left="567" w:hanging="283"/>
        <w:jc w:val="both"/>
        <w:rPr>
          <w:rFonts w:cs="Arial"/>
          <w:sz w:val="20"/>
        </w:rPr>
      </w:pPr>
      <w:r w:rsidRPr="00C15BEB">
        <w:rPr>
          <w:rFonts w:cs="Arial"/>
          <w:sz w:val="20"/>
        </w:rPr>
        <w:t>za opóźnienie w usunięciu wad stwierdzonych w okresie rękojmi i gwa</w:t>
      </w:r>
      <w:r w:rsidR="00BC2623" w:rsidRPr="00C15BEB">
        <w:rPr>
          <w:rFonts w:cs="Arial"/>
          <w:sz w:val="20"/>
        </w:rPr>
        <w:t xml:space="preserve">rancji </w:t>
      </w:r>
      <w:r w:rsidR="00BC2623" w:rsidRPr="00C15BEB">
        <w:rPr>
          <w:rFonts w:cs="Arial"/>
          <w:sz w:val="20"/>
        </w:rPr>
        <w:noBreakHyphen/>
        <w:t xml:space="preserve"> w wysokości 0,5 </w:t>
      </w:r>
      <w:r w:rsidRPr="00C15BEB">
        <w:rPr>
          <w:rFonts w:cs="Arial"/>
          <w:sz w:val="20"/>
        </w:rPr>
        <w:t>% wartości przedmiotu reklamacji za każdy dzień opóźnienia, licząc od dnia wyznaczonego do usunięcia wad;</w:t>
      </w:r>
    </w:p>
    <w:p w:rsidR="00F153A0" w:rsidRPr="00C15BEB" w:rsidRDefault="00F153A0" w:rsidP="00BF1D4E">
      <w:pPr>
        <w:pStyle w:val="Podtytu"/>
        <w:numPr>
          <w:ilvl w:val="0"/>
          <w:numId w:val="7"/>
        </w:numPr>
        <w:tabs>
          <w:tab w:val="clear" w:pos="720"/>
          <w:tab w:val="left" w:pos="-284"/>
          <w:tab w:val="num" w:pos="567"/>
        </w:tabs>
        <w:spacing w:line="360" w:lineRule="auto"/>
        <w:ind w:left="567" w:hanging="283"/>
        <w:jc w:val="both"/>
        <w:rPr>
          <w:rFonts w:cs="Arial"/>
          <w:sz w:val="20"/>
        </w:rPr>
      </w:pPr>
      <w:r w:rsidRPr="00C15BEB">
        <w:rPr>
          <w:rFonts w:cs="Arial"/>
          <w:sz w:val="20"/>
        </w:rPr>
        <w:t xml:space="preserve">za spowodowanie przerwy w realizacji robót z przyczyn zależnych od Wykonawcy </w:t>
      </w:r>
      <w:r w:rsidRPr="00C15BEB">
        <w:rPr>
          <w:rFonts w:cs="Arial"/>
          <w:sz w:val="20"/>
        </w:rPr>
        <w:noBreakHyphen/>
        <w:t xml:space="preserve"> w wysokości 0,5 % wynagrodzenia umownego brutto określonego w § 7 ust. 1 za każdy dzień przerwy;</w:t>
      </w:r>
    </w:p>
    <w:p w:rsidR="00F153A0" w:rsidRPr="00C15BEB" w:rsidRDefault="00F153A0" w:rsidP="00BF1D4E">
      <w:pPr>
        <w:pStyle w:val="Podtytu"/>
        <w:numPr>
          <w:ilvl w:val="0"/>
          <w:numId w:val="7"/>
        </w:numPr>
        <w:tabs>
          <w:tab w:val="clear" w:pos="720"/>
          <w:tab w:val="left" w:pos="-284"/>
          <w:tab w:val="num" w:pos="567"/>
        </w:tabs>
        <w:spacing w:line="360" w:lineRule="auto"/>
        <w:ind w:left="567" w:hanging="283"/>
        <w:jc w:val="both"/>
        <w:rPr>
          <w:rFonts w:cs="Arial"/>
          <w:sz w:val="20"/>
        </w:rPr>
      </w:pPr>
      <w:r w:rsidRPr="00C15BEB">
        <w:rPr>
          <w:sz w:val="20"/>
        </w:rPr>
        <w:t>w przypadku nieusunięcia w wyznaczonym terminie wad, o których mowa w</w:t>
      </w:r>
      <w:r w:rsidRPr="00C15BEB">
        <w:rPr>
          <w:rFonts w:cs="Arial"/>
          <w:sz w:val="20"/>
        </w:rPr>
        <w:t xml:space="preserve"> </w:t>
      </w:r>
      <w:r w:rsidRPr="00C15BEB">
        <w:rPr>
          <w:sz w:val="20"/>
        </w:rPr>
        <w:t>§</w:t>
      </w:r>
      <w:r w:rsidRPr="00C15BEB">
        <w:rPr>
          <w:rFonts w:cs="Arial"/>
          <w:sz w:val="20"/>
        </w:rPr>
        <w:t xml:space="preserve"> 6 ust. 7 </w:t>
      </w:r>
      <w:r w:rsidRPr="00C15BEB">
        <w:rPr>
          <w:sz w:val="20"/>
        </w:rPr>
        <w:t xml:space="preserve">- w wysokości 5 % wynagrodzenia umownego brutto </w:t>
      </w:r>
      <w:r w:rsidRPr="00C15BEB">
        <w:rPr>
          <w:rFonts w:cs="Arial"/>
          <w:sz w:val="20"/>
        </w:rPr>
        <w:t xml:space="preserve">określonego w </w:t>
      </w:r>
      <w:r w:rsidRPr="00C15BEB">
        <w:rPr>
          <w:sz w:val="20"/>
        </w:rPr>
        <w:t>§</w:t>
      </w:r>
      <w:r w:rsidRPr="00C15BEB">
        <w:rPr>
          <w:rFonts w:cs="Arial"/>
          <w:sz w:val="20"/>
        </w:rPr>
        <w:t xml:space="preserve"> 7 ust. 1; w tej sytuacji kary umownej, o której mowa w pkt 2</w:t>
      </w:r>
      <w:r w:rsidR="00BC2623" w:rsidRPr="00C15BEB">
        <w:rPr>
          <w:rFonts w:cs="Arial"/>
          <w:sz w:val="20"/>
        </w:rPr>
        <w:t>)</w:t>
      </w:r>
      <w:r w:rsidRPr="00C15BEB">
        <w:rPr>
          <w:rFonts w:cs="Arial"/>
          <w:sz w:val="20"/>
        </w:rPr>
        <w:t>, nie nalicza się;</w:t>
      </w:r>
    </w:p>
    <w:p w:rsidR="00F153A0" w:rsidRPr="00C15BEB" w:rsidRDefault="00F153A0" w:rsidP="00BF1D4E">
      <w:pPr>
        <w:pStyle w:val="Podtytu"/>
        <w:numPr>
          <w:ilvl w:val="0"/>
          <w:numId w:val="7"/>
        </w:numPr>
        <w:tabs>
          <w:tab w:val="clear" w:pos="720"/>
          <w:tab w:val="left" w:pos="-284"/>
          <w:tab w:val="num" w:pos="567"/>
        </w:tabs>
        <w:spacing w:line="360" w:lineRule="auto"/>
        <w:ind w:left="567" w:hanging="283"/>
        <w:jc w:val="both"/>
        <w:rPr>
          <w:rFonts w:cs="Arial"/>
          <w:sz w:val="20"/>
        </w:rPr>
      </w:pPr>
      <w:r w:rsidRPr="00C15BEB">
        <w:rPr>
          <w:rFonts w:cs="Arial"/>
          <w:sz w:val="20"/>
        </w:rPr>
        <w:t xml:space="preserve">za odstąpienie od umowy z przyczyn zależnych od Wykonawcy - w wysokości 5% wynagrodzenia umownego brutto określonego w </w:t>
      </w:r>
      <w:r w:rsidRPr="00C15BEB">
        <w:rPr>
          <w:sz w:val="20"/>
        </w:rPr>
        <w:t>§</w:t>
      </w:r>
      <w:r w:rsidRPr="00C15BEB">
        <w:rPr>
          <w:rFonts w:cs="Arial"/>
          <w:sz w:val="20"/>
        </w:rPr>
        <w:t xml:space="preserve"> 7 ust. 1;</w:t>
      </w:r>
    </w:p>
    <w:p w:rsidR="00F153A0" w:rsidRPr="00C15BEB" w:rsidRDefault="00F153A0" w:rsidP="00536885">
      <w:pPr>
        <w:pStyle w:val="Tekstpodstawowywcity"/>
        <w:numPr>
          <w:ilvl w:val="0"/>
          <w:numId w:val="7"/>
        </w:numPr>
        <w:tabs>
          <w:tab w:val="clear" w:pos="720"/>
          <w:tab w:val="num" w:pos="567"/>
        </w:tabs>
        <w:spacing w:before="120" w:line="360" w:lineRule="auto"/>
        <w:ind w:left="567" w:hanging="357"/>
        <w:jc w:val="both"/>
        <w:rPr>
          <w:rFonts w:ascii="Arial" w:hAnsi="Arial" w:cs="Arial"/>
        </w:rPr>
      </w:pPr>
      <w:r w:rsidRPr="00C15BEB">
        <w:rPr>
          <w:rFonts w:ascii="Arial" w:hAnsi="Arial" w:cs="Arial"/>
        </w:rPr>
        <w:t>w przypadku naruszenia zobowiązania do ubezpi</w:t>
      </w:r>
      <w:r w:rsidR="00DE6C50" w:rsidRPr="00C15BEB">
        <w:rPr>
          <w:rFonts w:ascii="Arial" w:hAnsi="Arial" w:cs="Arial"/>
        </w:rPr>
        <w:t>eczenia Wykonawcy zgodnie z § 3 ust. 2 pkt </w:t>
      </w:r>
      <w:r w:rsidR="00386BEB" w:rsidRPr="00C15BEB">
        <w:rPr>
          <w:rFonts w:ascii="Arial" w:hAnsi="Arial" w:cs="Arial"/>
        </w:rPr>
        <w:t>20</w:t>
      </w:r>
      <w:r w:rsidRPr="00C15BEB">
        <w:rPr>
          <w:rFonts w:ascii="Arial" w:hAnsi="Arial" w:cs="Arial"/>
        </w:rPr>
        <w:t>)</w:t>
      </w:r>
      <w:r w:rsidR="00DE6C50" w:rsidRPr="00C15BEB">
        <w:rPr>
          <w:rFonts w:ascii="Arial" w:hAnsi="Arial" w:cs="Arial"/>
        </w:rPr>
        <w:t>,</w:t>
      </w:r>
      <w:r w:rsidRPr="00C15BEB">
        <w:rPr>
          <w:rFonts w:ascii="Arial" w:hAnsi="Arial" w:cs="Arial"/>
        </w:rPr>
        <w:t xml:space="preserve"> a także do okazania Zamawiającemu dokumentów potwierdzających zawarcie umowy ubezpieczenia </w:t>
      </w:r>
      <w:r w:rsidR="00671174" w:rsidRPr="00C15BEB">
        <w:rPr>
          <w:rFonts w:ascii="Arial" w:hAnsi="Arial" w:cs="Arial"/>
        </w:rPr>
        <w:t>- w wysokości 3 000,00 </w:t>
      </w:r>
      <w:r w:rsidRPr="00C15BEB">
        <w:rPr>
          <w:rFonts w:ascii="Arial" w:hAnsi="Arial" w:cs="Arial"/>
        </w:rPr>
        <w:t>zł, za każde naruszenie.</w:t>
      </w:r>
    </w:p>
    <w:p w:rsidR="00F153A0" w:rsidRPr="00C15BEB" w:rsidRDefault="00F153A0">
      <w:pPr>
        <w:pStyle w:val="Podtytu"/>
        <w:numPr>
          <w:ilvl w:val="0"/>
          <w:numId w:val="25"/>
        </w:numPr>
        <w:tabs>
          <w:tab w:val="left" w:pos="-284"/>
        </w:tabs>
        <w:spacing w:after="120" w:line="360" w:lineRule="auto"/>
        <w:ind w:left="284" w:hanging="284"/>
        <w:jc w:val="both"/>
        <w:rPr>
          <w:rFonts w:cs="Arial"/>
          <w:sz w:val="20"/>
        </w:rPr>
      </w:pPr>
      <w:r w:rsidRPr="00C15BEB">
        <w:rPr>
          <w:rFonts w:cs="Arial"/>
          <w:sz w:val="20"/>
        </w:rPr>
        <w:t>Z tytułu braku zapłaty wynagrodzenia należnego podwykonawcom lub dalszym podwykonawcom, Wykonawca zapłaci Zamawiającemu karę umowną w wysokości 2% wynagrodzenia umownego brutto umowy o podwykonawstwo, której brak zapłaty dotyczy.</w:t>
      </w:r>
    </w:p>
    <w:p w:rsidR="00F153A0" w:rsidRPr="00C15BEB" w:rsidRDefault="00F153A0">
      <w:pPr>
        <w:pStyle w:val="Podtytu"/>
        <w:numPr>
          <w:ilvl w:val="0"/>
          <w:numId w:val="25"/>
        </w:numPr>
        <w:tabs>
          <w:tab w:val="left" w:pos="-284"/>
        </w:tabs>
        <w:spacing w:after="120" w:line="360" w:lineRule="auto"/>
        <w:ind w:left="284" w:hanging="284"/>
        <w:jc w:val="both"/>
        <w:rPr>
          <w:rFonts w:cs="Arial"/>
          <w:sz w:val="20"/>
        </w:rPr>
      </w:pPr>
      <w:r w:rsidRPr="00C15BEB">
        <w:rPr>
          <w:rFonts w:cs="Arial"/>
          <w:sz w:val="20"/>
        </w:rPr>
        <w:t>Z tytułu nieterminowej zapłaty wynagrodzenia należnego podwykonawcom lub dalszym podwykonawcom, Wykonawca zapłaci Zamawiającemu karę umowną w wysokości 0,2% wynagrodzenia umownego brutto umowy o podwykonawstwo, której zapłata dotyczy za każdy dzień opóźnienia w płatności.</w:t>
      </w:r>
    </w:p>
    <w:p w:rsidR="00F153A0" w:rsidRPr="00C15BEB" w:rsidRDefault="00F153A0">
      <w:pPr>
        <w:pStyle w:val="Podtytu"/>
        <w:numPr>
          <w:ilvl w:val="0"/>
          <w:numId w:val="25"/>
        </w:numPr>
        <w:tabs>
          <w:tab w:val="left" w:pos="-284"/>
        </w:tabs>
        <w:spacing w:after="120" w:line="360" w:lineRule="auto"/>
        <w:ind w:left="284" w:hanging="284"/>
        <w:jc w:val="both"/>
        <w:rPr>
          <w:rFonts w:cs="Arial"/>
          <w:sz w:val="20"/>
        </w:rPr>
      </w:pPr>
      <w:r w:rsidRPr="00C15BEB">
        <w:rPr>
          <w:rFonts w:cs="Arial"/>
          <w:sz w:val="20"/>
        </w:rPr>
        <w:t>Z tytułu nieprzedłożenia do zaakceptowania projektu umowy o podwykonawstwo, której przedmiotem są roboty budowlane, lub projektu jej zmiany, Wykonawca zapłaci Zamawiającemu karę umowną w wysokości 2 000,00 zł.</w:t>
      </w:r>
    </w:p>
    <w:p w:rsidR="00F153A0" w:rsidRPr="00C15BEB" w:rsidRDefault="00F153A0">
      <w:pPr>
        <w:pStyle w:val="Podtytu"/>
        <w:numPr>
          <w:ilvl w:val="0"/>
          <w:numId w:val="25"/>
        </w:numPr>
        <w:tabs>
          <w:tab w:val="left" w:pos="-284"/>
        </w:tabs>
        <w:spacing w:after="120" w:line="360" w:lineRule="auto"/>
        <w:ind w:left="284" w:hanging="284"/>
        <w:jc w:val="both"/>
        <w:rPr>
          <w:rFonts w:cs="Arial"/>
          <w:sz w:val="20"/>
        </w:rPr>
      </w:pPr>
      <w:r w:rsidRPr="00C15BEB">
        <w:rPr>
          <w:rFonts w:cs="Arial"/>
          <w:sz w:val="20"/>
        </w:rPr>
        <w:lastRenderedPageBreak/>
        <w:t>Z tytułu nieprzedłożenia poświadczonej za zgodność z oryginałem kopii umowy o podwykonawstwo lub jej zmiany, Wykonawca zapłaci Zamawiającemu karę umowną - w wysokości 2 000,00 zł.</w:t>
      </w:r>
    </w:p>
    <w:p w:rsidR="00F153A0" w:rsidRPr="00C15BEB" w:rsidRDefault="00F153A0">
      <w:pPr>
        <w:pStyle w:val="Podtytu"/>
        <w:numPr>
          <w:ilvl w:val="0"/>
          <w:numId w:val="25"/>
        </w:numPr>
        <w:tabs>
          <w:tab w:val="left" w:pos="-284"/>
        </w:tabs>
        <w:spacing w:after="120" w:line="360" w:lineRule="auto"/>
        <w:ind w:left="284" w:hanging="284"/>
        <w:jc w:val="both"/>
        <w:rPr>
          <w:rFonts w:cs="Arial"/>
          <w:sz w:val="20"/>
        </w:rPr>
      </w:pPr>
      <w:r w:rsidRPr="00C15BEB">
        <w:rPr>
          <w:rFonts w:cs="Arial"/>
          <w:sz w:val="20"/>
        </w:rPr>
        <w:t>W przypadku braku zmiany umowy o podwykonawstwo w zakresie terminu zapłaty, Wykonawca zapłaci Zamawiającemu karę umowną w wysokości 1 000,00 zł.</w:t>
      </w:r>
    </w:p>
    <w:p w:rsidR="00F153A0" w:rsidRPr="00C15BEB" w:rsidRDefault="00F153A0">
      <w:pPr>
        <w:pStyle w:val="Podtytu"/>
        <w:numPr>
          <w:ilvl w:val="0"/>
          <w:numId w:val="25"/>
        </w:numPr>
        <w:tabs>
          <w:tab w:val="left" w:pos="-284"/>
        </w:tabs>
        <w:spacing w:after="120" w:line="360" w:lineRule="auto"/>
        <w:ind w:left="284" w:hanging="284"/>
        <w:jc w:val="both"/>
        <w:rPr>
          <w:rFonts w:cs="Arial"/>
          <w:sz w:val="20"/>
        </w:rPr>
      </w:pPr>
      <w:r w:rsidRPr="00C15BEB">
        <w:rPr>
          <w:rFonts w:cs="Arial"/>
          <w:sz w:val="20"/>
        </w:rPr>
        <w:t>Kary umowne, które Wykonawca zapłaci Zamawiającemu, odnoszące się do wykonania przedmiotu umowy od momentu</w:t>
      </w:r>
      <w:r w:rsidR="00F30DE4" w:rsidRPr="00C15BEB">
        <w:rPr>
          <w:rFonts w:cs="Arial"/>
          <w:sz w:val="20"/>
        </w:rPr>
        <w:t xml:space="preserve"> zawarcia</w:t>
      </w:r>
      <w:r w:rsidRPr="00C15BEB">
        <w:rPr>
          <w:rFonts w:cs="Arial"/>
          <w:sz w:val="20"/>
        </w:rPr>
        <w:t xml:space="preserve"> niniejszej umowy do chwili odebrania za protokołem przedmiotu umowy:</w:t>
      </w:r>
    </w:p>
    <w:p w:rsidR="00F153A0" w:rsidRPr="00C15BEB" w:rsidRDefault="00F153A0">
      <w:pPr>
        <w:pStyle w:val="Podtytu"/>
        <w:tabs>
          <w:tab w:val="left" w:pos="-284"/>
        </w:tabs>
        <w:spacing w:after="120" w:line="360" w:lineRule="auto"/>
        <w:ind w:left="284"/>
        <w:jc w:val="both"/>
        <w:rPr>
          <w:rFonts w:cs="Arial"/>
          <w:sz w:val="20"/>
        </w:rPr>
      </w:pPr>
      <w:r w:rsidRPr="00C15BEB">
        <w:rPr>
          <w:rFonts w:cs="Arial"/>
          <w:sz w:val="20"/>
        </w:rPr>
        <w:t>a) będą naliczane do wysokości 50% wynagrodzenia umownego brutto określonego w § 7 ust. 1,</w:t>
      </w:r>
    </w:p>
    <w:p w:rsidR="00F153A0" w:rsidRPr="00C15BEB" w:rsidRDefault="00F30DE4">
      <w:pPr>
        <w:pStyle w:val="Podtytu"/>
        <w:tabs>
          <w:tab w:val="left" w:pos="-284"/>
        </w:tabs>
        <w:spacing w:after="120" w:line="360" w:lineRule="auto"/>
        <w:ind w:left="567" w:hanging="283"/>
        <w:jc w:val="both"/>
        <w:rPr>
          <w:rFonts w:cs="Arial"/>
          <w:sz w:val="20"/>
        </w:rPr>
      </w:pPr>
      <w:r w:rsidRPr="00C15BEB">
        <w:rPr>
          <w:rFonts w:cs="Arial"/>
          <w:sz w:val="20"/>
        </w:rPr>
        <w:t>b) w przypadku</w:t>
      </w:r>
      <w:r w:rsidR="00F153A0" w:rsidRPr="00C15BEB">
        <w:rPr>
          <w:rFonts w:cs="Arial"/>
          <w:sz w:val="20"/>
        </w:rPr>
        <w:t>, gdy suma wszystkich kar przekroczy wartość o której mowa w lit. a), kary umowne nie będą naliczane.</w:t>
      </w:r>
    </w:p>
    <w:p w:rsidR="00F153A0" w:rsidRPr="00EE1414" w:rsidRDefault="00F153A0">
      <w:pPr>
        <w:pStyle w:val="Podtytu"/>
        <w:numPr>
          <w:ilvl w:val="0"/>
          <w:numId w:val="25"/>
        </w:numPr>
        <w:tabs>
          <w:tab w:val="left" w:pos="-284"/>
        </w:tabs>
        <w:spacing w:after="120" w:line="360" w:lineRule="auto"/>
        <w:ind w:left="284" w:hanging="284"/>
        <w:jc w:val="both"/>
        <w:rPr>
          <w:rFonts w:cs="Arial"/>
          <w:sz w:val="20"/>
        </w:rPr>
      </w:pPr>
      <w:r w:rsidRPr="00EE1414">
        <w:rPr>
          <w:rFonts w:cs="Arial"/>
          <w:sz w:val="20"/>
        </w:rPr>
        <w:t xml:space="preserve">Kary dotyczące opóźnień w usunięciu wad w okresie rękojmi i gwarancji będą naliczane do wysokości 50% wartości przedmiotu reklamacji. Za wartość przedmiotu reklamacji uznaje się kwotę brutto </w:t>
      </w:r>
      <w:r w:rsidR="00DB1C99" w:rsidRPr="00EE1414">
        <w:rPr>
          <w:rFonts w:cs="Arial"/>
          <w:sz w:val="20"/>
        </w:rPr>
        <w:t>niezbędną do wykonania przedmiotu objętego reklamacją zgodnie z umową, usta</w:t>
      </w:r>
      <w:r w:rsidR="00EE1414" w:rsidRPr="00EE1414">
        <w:rPr>
          <w:rFonts w:cs="Arial"/>
          <w:sz w:val="20"/>
        </w:rPr>
        <w:t>loną w oparciu o kosztorys</w:t>
      </w:r>
      <w:r w:rsidRPr="00EE1414">
        <w:rPr>
          <w:rFonts w:cs="Arial"/>
          <w:sz w:val="20"/>
        </w:rPr>
        <w:t>.</w:t>
      </w:r>
    </w:p>
    <w:p w:rsidR="00F153A0" w:rsidRPr="00C15BEB" w:rsidRDefault="00F153A0">
      <w:pPr>
        <w:pStyle w:val="Podtytu"/>
        <w:numPr>
          <w:ilvl w:val="0"/>
          <w:numId w:val="25"/>
        </w:numPr>
        <w:tabs>
          <w:tab w:val="left" w:pos="-284"/>
        </w:tabs>
        <w:spacing w:after="120" w:line="360" w:lineRule="auto"/>
        <w:ind w:left="284" w:hanging="284"/>
        <w:jc w:val="both"/>
        <w:rPr>
          <w:rFonts w:cs="Arial"/>
          <w:sz w:val="20"/>
        </w:rPr>
      </w:pPr>
      <w:r w:rsidRPr="00C15BEB">
        <w:rPr>
          <w:rFonts w:cs="Arial"/>
          <w:sz w:val="20"/>
        </w:rPr>
        <w:t>Kary umowne, o których mowa w ust. 8</w:t>
      </w:r>
      <w:r w:rsidR="00F30DE4" w:rsidRPr="00C15BEB">
        <w:rPr>
          <w:rFonts w:cs="Arial"/>
          <w:sz w:val="20"/>
        </w:rPr>
        <w:t>,</w:t>
      </w:r>
      <w:r w:rsidRPr="00C15BEB">
        <w:rPr>
          <w:rFonts w:cs="Arial"/>
          <w:sz w:val="20"/>
        </w:rPr>
        <w:t xml:space="preserve"> nie są wliczane do sumy kar o których mowa w ust.7.</w:t>
      </w:r>
    </w:p>
    <w:p w:rsidR="00F153A0" w:rsidRPr="00C15BEB" w:rsidRDefault="00F153A0" w:rsidP="00BF1D4E">
      <w:pPr>
        <w:pStyle w:val="Podtytu"/>
        <w:numPr>
          <w:ilvl w:val="0"/>
          <w:numId w:val="25"/>
        </w:numPr>
        <w:tabs>
          <w:tab w:val="left" w:pos="-284"/>
          <w:tab w:val="left" w:pos="284"/>
        </w:tabs>
        <w:spacing w:after="120" w:line="360" w:lineRule="auto"/>
        <w:ind w:left="284" w:hanging="426"/>
        <w:jc w:val="both"/>
        <w:rPr>
          <w:rFonts w:cs="Arial"/>
          <w:sz w:val="20"/>
        </w:rPr>
      </w:pPr>
      <w:r w:rsidRPr="00C15BEB">
        <w:rPr>
          <w:rFonts w:cs="Arial"/>
          <w:sz w:val="20"/>
        </w:rPr>
        <w:t>Zamawiający zapłaci Wykonawcy kary umowne:</w:t>
      </w:r>
    </w:p>
    <w:p w:rsidR="00F153A0" w:rsidRPr="00C15BEB" w:rsidRDefault="00F153A0" w:rsidP="00BF1D4E">
      <w:pPr>
        <w:pStyle w:val="Podtytu"/>
        <w:numPr>
          <w:ilvl w:val="0"/>
          <w:numId w:val="23"/>
        </w:numPr>
        <w:tabs>
          <w:tab w:val="clear" w:pos="720"/>
          <w:tab w:val="left" w:pos="-284"/>
          <w:tab w:val="left" w:pos="567"/>
        </w:tabs>
        <w:spacing w:line="360" w:lineRule="auto"/>
        <w:ind w:left="567" w:hanging="283"/>
        <w:jc w:val="both"/>
        <w:rPr>
          <w:rFonts w:cs="Arial"/>
          <w:sz w:val="20"/>
        </w:rPr>
      </w:pPr>
      <w:r w:rsidRPr="00C15BEB">
        <w:rPr>
          <w:rFonts w:cs="Arial"/>
          <w:sz w:val="20"/>
        </w:rPr>
        <w:t>za zwłokę w przystąpieniu do przeprowadzenia odbioru - w wysokości  200,00 zł za każdy dzień zwłoki, licząc od następnego dnia po terminie, w którym odbiór miał być rozpoczęty,</w:t>
      </w:r>
    </w:p>
    <w:p w:rsidR="00F153A0" w:rsidRPr="00C15BEB" w:rsidRDefault="00F153A0" w:rsidP="00BF1D4E">
      <w:pPr>
        <w:pStyle w:val="Podtytu"/>
        <w:numPr>
          <w:ilvl w:val="0"/>
          <w:numId w:val="23"/>
        </w:numPr>
        <w:tabs>
          <w:tab w:val="clear" w:pos="720"/>
          <w:tab w:val="left" w:pos="-284"/>
          <w:tab w:val="left" w:pos="567"/>
        </w:tabs>
        <w:spacing w:line="360" w:lineRule="auto"/>
        <w:ind w:left="567" w:hanging="283"/>
        <w:jc w:val="both"/>
        <w:rPr>
          <w:rFonts w:cs="Arial"/>
          <w:sz w:val="20"/>
        </w:rPr>
      </w:pPr>
      <w:r w:rsidRPr="00C15BEB">
        <w:rPr>
          <w:rFonts w:cs="Arial"/>
          <w:sz w:val="20"/>
        </w:rPr>
        <w:t>za odstąpienie od umowy z przyczyn zależnych od Zamawiającego - w wysokości 5 % wynagrodzenia umownego brutto określonego w § 7 ust.1.</w:t>
      </w:r>
    </w:p>
    <w:p w:rsidR="00F153A0" w:rsidRPr="00C15BEB" w:rsidRDefault="00F153A0" w:rsidP="00BF1D4E">
      <w:pPr>
        <w:pStyle w:val="Podtytu"/>
        <w:numPr>
          <w:ilvl w:val="0"/>
          <w:numId w:val="25"/>
        </w:numPr>
        <w:tabs>
          <w:tab w:val="left" w:pos="-284"/>
          <w:tab w:val="left" w:pos="284"/>
        </w:tabs>
        <w:spacing w:after="120" w:line="360" w:lineRule="auto"/>
        <w:ind w:left="284" w:hanging="426"/>
        <w:jc w:val="both"/>
        <w:rPr>
          <w:rFonts w:cs="Arial"/>
          <w:sz w:val="20"/>
        </w:rPr>
      </w:pPr>
      <w:r w:rsidRPr="00C15BEB">
        <w:rPr>
          <w:rFonts w:cs="Arial"/>
          <w:sz w:val="20"/>
        </w:rPr>
        <w:t>Niezależnie od kar umownych, o których mowa w ust. 1- 6 i 10 Strony mają prawo dochodzenia odszkodowania uzupełniającego w przypadku gdy kary określone w ust. 1-6 i 10 nie pokrywają szkód.</w:t>
      </w:r>
    </w:p>
    <w:p w:rsidR="00F153A0" w:rsidRPr="00C15BEB" w:rsidRDefault="00F153A0" w:rsidP="00536885">
      <w:pPr>
        <w:pStyle w:val="Podtytu"/>
        <w:numPr>
          <w:ilvl w:val="0"/>
          <w:numId w:val="25"/>
        </w:numPr>
        <w:tabs>
          <w:tab w:val="left" w:pos="-284"/>
          <w:tab w:val="left" w:pos="284"/>
        </w:tabs>
        <w:spacing w:after="120" w:line="360" w:lineRule="auto"/>
        <w:ind w:left="284" w:hanging="426"/>
        <w:jc w:val="both"/>
        <w:rPr>
          <w:rFonts w:cs="Arial"/>
          <w:sz w:val="20"/>
        </w:rPr>
      </w:pPr>
      <w:r w:rsidRPr="00C15BEB">
        <w:rPr>
          <w:rFonts w:cs="Arial"/>
          <w:sz w:val="20"/>
        </w:rPr>
        <w:t>Wykonawca wyraża zgodę na potrącenie należnych Zamawiającemu kar umownych z faktur wystawionych za realizację przedmiotu niniejszej umowy.</w:t>
      </w:r>
    </w:p>
    <w:p w:rsidR="00DB6D5E" w:rsidRPr="00C15BEB" w:rsidRDefault="00DB6D5E" w:rsidP="00DB6D5E">
      <w:pPr>
        <w:pStyle w:val="Tekstpodstawowy"/>
        <w:numPr>
          <w:ilvl w:val="0"/>
          <w:numId w:val="25"/>
        </w:numPr>
        <w:spacing w:line="360" w:lineRule="auto"/>
        <w:ind w:hanging="425"/>
        <w:jc w:val="both"/>
        <w:rPr>
          <w:rFonts w:ascii="Arial" w:hAnsi="Arial" w:cs="Arial"/>
        </w:rPr>
      </w:pPr>
      <w:r w:rsidRPr="00C15BEB">
        <w:rPr>
          <w:rFonts w:ascii="Arial" w:hAnsi="Arial" w:cs="Arial"/>
          <w:iCs/>
        </w:rPr>
        <w:t>Kary umowne przewidziane w niniejszej umowie dla Zamawiającego stają się natychmiast wymagalne z chwilą zaistnienia okoliczności uzasadniających ich naliczenie.</w:t>
      </w:r>
    </w:p>
    <w:p w:rsidR="00DB6D5E" w:rsidRPr="00C15BEB" w:rsidRDefault="00DB6D5E" w:rsidP="00DB6D5E">
      <w:pPr>
        <w:pStyle w:val="Tekstpodstawowy"/>
        <w:numPr>
          <w:ilvl w:val="0"/>
          <w:numId w:val="25"/>
        </w:numPr>
        <w:spacing w:line="360" w:lineRule="auto"/>
        <w:ind w:hanging="425"/>
        <w:jc w:val="both"/>
        <w:rPr>
          <w:rFonts w:ascii="Arial" w:hAnsi="Arial" w:cs="Arial"/>
        </w:rPr>
      </w:pPr>
      <w:r w:rsidRPr="00C15BEB">
        <w:rPr>
          <w:rFonts w:ascii="Arial" w:hAnsi="Arial" w:cs="Arial"/>
          <w:iCs/>
        </w:rPr>
        <w:t>W przypadku odstąpienia lub wypowiedzenia umowy z przyczyn leżących po stronie Wykonawcy, naliczone i rozliczone przez Zamawiającego kary umowne nie podlegają zwrotowi lub rozliczeniu z innymi wierzytelnościami, a w szczególności potrąceniu z karami umownymi należnymi Zamawiającemu w związku z odstąpieniem lub wypowiedzeniem umowy.</w:t>
      </w:r>
    </w:p>
    <w:p w:rsidR="004736A2" w:rsidRPr="00C15BEB" w:rsidRDefault="004736A2" w:rsidP="009C7130">
      <w:pPr>
        <w:pStyle w:val="Podtytu"/>
        <w:tabs>
          <w:tab w:val="left" w:pos="-284"/>
        </w:tabs>
        <w:spacing w:after="0" w:line="360" w:lineRule="auto"/>
        <w:rPr>
          <w:b/>
          <w:sz w:val="20"/>
        </w:rPr>
      </w:pPr>
    </w:p>
    <w:p w:rsidR="00F153A0" w:rsidRPr="00C15BEB" w:rsidRDefault="00F153A0" w:rsidP="009C7130">
      <w:pPr>
        <w:pStyle w:val="Podtytu"/>
        <w:tabs>
          <w:tab w:val="left" w:pos="-284"/>
        </w:tabs>
        <w:spacing w:after="0" w:line="360" w:lineRule="auto"/>
        <w:rPr>
          <w:rFonts w:cs="Arial"/>
          <w:b/>
          <w:sz w:val="20"/>
        </w:rPr>
      </w:pPr>
      <w:r w:rsidRPr="00C15BEB">
        <w:rPr>
          <w:b/>
          <w:sz w:val="20"/>
        </w:rPr>
        <w:t>§</w:t>
      </w:r>
      <w:r w:rsidR="00F43CDD">
        <w:rPr>
          <w:rFonts w:cs="Arial"/>
          <w:b/>
          <w:sz w:val="20"/>
        </w:rPr>
        <w:t xml:space="preserve">  13</w:t>
      </w:r>
    </w:p>
    <w:p w:rsidR="009C7130" w:rsidRPr="00C15BEB" w:rsidRDefault="009C7130" w:rsidP="009C7130">
      <w:pPr>
        <w:pStyle w:val="Podtytu"/>
        <w:tabs>
          <w:tab w:val="left" w:pos="-284"/>
        </w:tabs>
        <w:spacing w:after="0" w:line="360" w:lineRule="auto"/>
        <w:rPr>
          <w:rFonts w:cs="Arial"/>
          <w:b/>
          <w:sz w:val="20"/>
        </w:rPr>
      </w:pPr>
      <w:r w:rsidRPr="00C15BEB">
        <w:rPr>
          <w:rFonts w:cs="Arial"/>
          <w:b/>
          <w:sz w:val="20"/>
        </w:rPr>
        <w:t>Postanowienia końcowe</w:t>
      </w:r>
    </w:p>
    <w:p w:rsidR="009C7130" w:rsidRPr="00C15BEB" w:rsidRDefault="009C7130" w:rsidP="009C7130">
      <w:pPr>
        <w:pStyle w:val="Tekstpodstawowy"/>
      </w:pPr>
    </w:p>
    <w:p w:rsidR="00F153A0" w:rsidRPr="00C15BEB" w:rsidRDefault="00F153A0">
      <w:pPr>
        <w:pStyle w:val="Podtytu"/>
        <w:numPr>
          <w:ilvl w:val="0"/>
          <w:numId w:val="14"/>
        </w:numPr>
        <w:tabs>
          <w:tab w:val="left" w:pos="-284"/>
          <w:tab w:val="left" w:pos="284"/>
        </w:tabs>
        <w:spacing w:after="120" w:line="360" w:lineRule="auto"/>
        <w:ind w:left="284" w:hanging="284"/>
        <w:jc w:val="both"/>
        <w:rPr>
          <w:rFonts w:cs="Arial"/>
          <w:sz w:val="20"/>
        </w:rPr>
      </w:pPr>
      <w:r w:rsidRPr="00C15BEB">
        <w:rPr>
          <w:rFonts w:cs="Arial"/>
          <w:sz w:val="20"/>
        </w:rPr>
        <w:lastRenderedPageBreak/>
        <w:t>Wszelkie spory mogące wynikać z realizacji niniejszej umowy rozstrzygać będzie Sąd rzeczowo właściwy dla siedziby  Zamawiającego.</w:t>
      </w:r>
    </w:p>
    <w:p w:rsidR="00F153A0" w:rsidRPr="00C15BEB" w:rsidRDefault="00F153A0">
      <w:pPr>
        <w:pStyle w:val="Podtytu"/>
        <w:numPr>
          <w:ilvl w:val="0"/>
          <w:numId w:val="14"/>
        </w:numPr>
        <w:tabs>
          <w:tab w:val="left" w:pos="-284"/>
          <w:tab w:val="left" w:pos="284"/>
        </w:tabs>
        <w:spacing w:after="120" w:line="360" w:lineRule="auto"/>
        <w:ind w:left="284" w:hanging="284"/>
        <w:jc w:val="both"/>
        <w:rPr>
          <w:rFonts w:cs="Arial"/>
          <w:sz w:val="20"/>
        </w:rPr>
      </w:pPr>
      <w:r w:rsidRPr="00C15BEB">
        <w:rPr>
          <w:rFonts w:cs="Arial"/>
          <w:sz w:val="20"/>
        </w:rPr>
        <w:t xml:space="preserve"> W sprawach nie uregulowanych niniejszą umową zastosowanie mają odpowiednie obowiązujące przepisy prawa, a w szczególności Prawa zamówień publicznych, Kodeksu cywilnego oraz Prawa budowlanego.</w:t>
      </w:r>
    </w:p>
    <w:p w:rsidR="00F153A0" w:rsidRPr="00C15BEB" w:rsidRDefault="00F153A0">
      <w:pPr>
        <w:pStyle w:val="Podtytu"/>
        <w:numPr>
          <w:ilvl w:val="0"/>
          <w:numId w:val="14"/>
        </w:numPr>
        <w:tabs>
          <w:tab w:val="left" w:pos="-284"/>
          <w:tab w:val="left" w:pos="284"/>
        </w:tabs>
        <w:spacing w:after="120" w:line="360" w:lineRule="auto"/>
        <w:ind w:left="284" w:hanging="284"/>
        <w:jc w:val="both"/>
        <w:rPr>
          <w:iCs/>
          <w:sz w:val="20"/>
        </w:rPr>
      </w:pPr>
      <w:r w:rsidRPr="00C15BEB">
        <w:rPr>
          <w:iCs/>
          <w:sz w:val="20"/>
        </w:rPr>
        <w:t>Wykonawca wyraża zgodę na przetwarzanie danych osobowych, na zasadach określonych w ustawie z dnia 29 sierpnia 1997 r. o ochronie danych osobowych (t.j. Dz.</w:t>
      </w:r>
      <w:r w:rsidR="00F30DE4" w:rsidRPr="00C15BEB">
        <w:rPr>
          <w:iCs/>
          <w:sz w:val="20"/>
        </w:rPr>
        <w:t xml:space="preserve"> U. z 2014 r. poz. 1182 z późn. </w:t>
      </w:r>
      <w:r w:rsidRPr="00C15BEB">
        <w:rPr>
          <w:iCs/>
          <w:sz w:val="20"/>
        </w:rPr>
        <w:t xml:space="preserve">zm.). Administratorem danych osobowych jest Prezydent Miasta Gliwice. Celem przetwarzania danych jest realizacja niniejszej umowy. Wykonawcy przysługuje prawo wglądu do treści swoich danych oraz ich poprawiania. </w:t>
      </w:r>
    </w:p>
    <w:p w:rsidR="00DF7199" w:rsidRPr="00C15BEB" w:rsidRDefault="00DF7199">
      <w:pPr>
        <w:pStyle w:val="Podtytu"/>
        <w:numPr>
          <w:ilvl w:val="0"/>
          <w:numId w:val="14"/>
        </w:numPr>
        <w:tabs>
          <w:tab w:val="left" w:pos="-284"/>
          <w:tab w:val="left" w:pos="284"/>
        </w:tabs>
        <w:spacing w:after="120" w:line="360" w:lineRule="auto"/>
        <w:ind w:left="284" w:hanging="284"/>
        <w:jc w:val="both"/>
        <w:rPr>
          <w:rFonts w:cs="Arial"/>
          <w:sz w:val="20"/>
        </w:rPr>
      </w:pPr>
      <w:r w:rsidRPr="00C15BEB">
        <w:rPr>
          <w:rFonts w:cs="Arial"/>
          <w:sz w:val="20"/>
        </w:rPr>
        <w:t>Wykonawca oświadcza, że zapoznał się ze specyfikacją istotnych warunków zamówienia w postępowaniu prowadzonym pod nazwą: „…………………………………………………………….” (oznaczenie sprawy: ………………….), oraz wszystkimi jej modyfikacjami i wyjaśnieniami.</w:t>
      </w:r>
    </w:p>
    <w:p w:rsidR="00DF7199" w:rsidRPr="00C15BEB" w:rsidRDefault="00DF7199">
      <w:pPr>
        <w:pStyle w:val="Podtytu"/>
        <w:numPr>
          <w:ilvl w:val="0"/>
          <w:numId w:val="14"/>
        </w:numPr>
        <w:tabs>
          <w:tab w:val="left" w:pos="-284"/>
          <w:tab w:val="left" w:pos="284"/>
        </w:tabs>
        <w:spacing w:after="120" w:line="360" w:lineRule="auto"/>
        <w:ind w:left="284" w:hanging="284"/>
        <w:jc w:val="both"/>
        <w:rPr>
          <w:rFonts w:cs="Arial"/>
          <w:sz w:val="20"/>
        </w:rPr>
      </w:pPr>
      <w:r w:rsidRPr="00C15BEB">
        <w:rPr>
          <w:rFonts w:cs="Arial"/>
          <w:sz w:val="20"/>
        </w:rPr>
        <w:t>Strony uznają, że przy dokonywaniu wykładni postanowień niniejszej umowy będą miały podstawowe znaczeni</w:t>
      </w:r>
      <w:r w:rsidR="00027160" w:rsidRPr="00C15BEB">
        <w:rPr>
          <w:rFonts w:cs="Arial"/>
          <w:sz w:val="20"/>
        </w:rPr>
        <w:t>e</w:t>
      </w:r>
      <w:r w:rsidRPr="00C15BEB">
        <w:rPr>
          <w:rFonts w:cs="Arial"/>
          <w:sz w:val="20"/>
        </w:rPr>
        <w:t xml:space="preserve"> postanowienia specyfikacji istotnych warunków zamówienia w postępowaniu prowadzonym pod nazwą: „…………………………………………………………….” (oznaczenie sprawy: ………………….) wraz ze wszystkimi jej modyfikacjami i wyjaśnieniami. Wykładnia nie będzie dokonywana w sprzeczności z treścią wyszczególnionych dokumentów.</w:t>
      </w:r>
    </w:p>
    <w:p w:rsidR="00F153A0" w:rsidRPr="00C15BEB" w:rsidRDefault="00F153A0">
      <w:pPr>
        <w:pStyle w:val="Podtytu"/>
        <w:numPr>
          <w:ilvl w:val="0"/>
          <w:numId w:val="14"/>
        </w:numPr>
        <w:tabs>
          <w:tab w:val="left" w:pos="-284"/>
          <w:tab w:val="left" w:pos="284"/>
        </w:tabs>
        <w:spacing w:after="120" w:line="360" w:lineRule="auto"/>
        <w:ind w:left="284" w:hanging="284"/>
        <w:jc w:val="both"/>
        <w:rPr>
          <w:rFonts w:cs="Arial"/>
          <w:sz w:val="20"/>
        </w:rPr>
      </w:pPr>
      <w:r w:rsidRPr="00C15BEB">
        <w:rPr>
          <w:rFonts w:cs="Arial"/>
          <w:sz w:val="20"/>
        </w:rPr>
        <w:t>Umowę sporządzono w 2 jednobrzmiących egzemplarzach z przeznaczeniem po jednym dla każdej ze Stron.</w:t>
      </w:r>
    </w:p>
    <w:p w:rsidR="00F153A0" w:rsidRPr="00C15BEB" w:rsidRDefault="00F153A0">
      <w:pPr>
        <w:pStyle w:val="Podtytu"/>
        <w:numPr>
          <w:ilvl w:val="0"/>
          <w:numId w:val="14"/>
        </w:numPr>
        <w:tabs>
          <w:tab w:val="left" w:pos="-284"/>
          <w:tab w:val="left" w:pos="284"/>
        </w:tabs>
        <w:spacing w:after="120" w:line="360" w:lineRule="auto"/>
        <w:ind w:left="284" w:hanging="284"/>
        <w:jc w:val="both"/>
        <w:rPr>
          <w:rFonts w:cs="Arial"/>
          <w:sz w:val="20"/>
        </w:rPr>
      </w:pPr>
      <w:r w:rsidRPr="00C15BEB">
        <w:rPr>
          <w:rFonts w:cs="Arial"/>
          <w:sz w:val="20"/>
        </w:rPr>
        <w:t>Integralną część umowy stanowią załączniki nr:</w:t>
      </w:r>
    </w:p>
    <w:p w:rsidR="00F153A0" w:rsidRPr="00C15BEB" w:rsidRDefault="00F153A0" w:rsidP="00F30DE4">
      <w:pPr>
        <w:pStyle w:val="Podtytu"/>
        <w:numPr>
          <w:ilvl w:val="0"/>
          <w:numId w:val="28"/>
        </w:numPr>
        <w:tabs>
          <w:tab w:val="left" w:pos="-284"/>
          <w:tab w:val="left" w:pos="567"/>
        </w:tabs>
        <w:spacing w:line="360" w:lineRule="auto"/>
        <w:ind w:left="567"/>
        <w:jc w:val="both"/>
        <w:rPr>
          <w:rFonts w:cs="Arial"/>
          <w:sz w:val="20"/>
        </w:rPr>
      </w:pPr>
      <w:r w:rsidRPr="00C15BEB">
        <w:rPr>
          <w:rFonts w:cs="Arial"/>
          <w:sz w:val="20"/>
        </w:rPr>
        <w:t>dokumentacja projektowa i specyfikacja techniczna wykonania i odbioru robót budowlanych,</w:t>
      </w:r>
      <w:bookmarkStart w:id="0" w:name="_GoBack"/>
      <w:bookmarkEnd w:id="0"/>
    </w:p>
    <w:p w:rsidR="00F153A0" w:rsidRPr="00C15BEB" w:rsidRDefault="00F153A0" w:rsidP="00F30DE4">
      <w:pPr>
        <w:pStyle w:val="Podtytu"/>
        <w:numPr>
          <w:ilvl w:val="0"/>
          <w:numId w:val="28"/>
        </w:numPr>
        <w:tabs>
          <w:tab w:val="left" w:pos="-284"/>
          <w:tab w:val="left" w:pos="567"/>
        </w:tabs>
        <w:spacing w:line="360" w:lineRule="auto"/>
        <w:ind w:left="567"/>
        <w:jc w:val="left"/>
        <w:rPr>
          <w:rFonts w:cs="Arial"/>
          <w:sz w:val="20"/>
        </w:rPr>
      </w:pPr>
      <w:r w:rsidRPr="00C15BEB">
        <w:rPr>
          <w:rFonts w:cs="Arial"/>
          <w:sz w:val="20"/>
        </w:rPr>
        <w:t>harmonogram terminowo-rzeczowo-finansowy,</w:t>
      </w:r>
      <w:r w:rsidR="00D92802">
        <w:rPr>
          <w:rFonts w:cs="Arial"/>
          <w:color w:val="00B050"/>
          <w:sz w:val="20"/>
        </w:rPr>
        <w:t xml:space="preserve"> </w:t>
      </w:r>
      <w:r w:rsidR="00D92802" w:rsidRPr="00080786">
        <w:rPr>
          <w:rFonts w:cs="Arial"/>
          <w:sz w:val="20"/>
        </w:rPr>
        <w:t>wraz z kosztorysem</w:t>
      </w:r>
    </w:p>
    <w:p w:rsidR="00F153A0" w:rsidRPr="00C15BEB" w:rsidRDefault="00F153A0" w:rsidP="00F30DE4">
      <w:pPr>
        <w:pStyle w:val="Podtytu"/>
        <w:numPr>
          <w:ilvl w:val="0"/>
          <w:numId w:val="28"/>
        </w:numPr>
        <w:tabs>
          <w:tab w:val="left" w:pos="-284"/>
          <w:tab w:val="left" w:pos="567"/>
        </w:tabs>
        <w:spacing w:line="360" w:lineRule="auto"/>
        <w:ind w:left="567"/>
        <w:jc w:val="left"/>
        <w:rPr>
          <w:rFonts w:cs="Arial"/>
          <w:sz w:val="20"/>
        </w:rPr>
      </w:pPr>
      <w:r w:rsidRPr="00C15BEB">
        <w:rPr>
          <w:rFonts w:cs="Arial"/>
          <w:sz w:val="20"/>
        </w:rPr>
        <w:t>dokument gwarancyjny,</w:t>
      </w:r>
    </w:p>
    <w:p w:rsidR="00DD3A0C" w:rsidRPr="00080786" w:rsidRDefault="00DD3A0C" w:rsidP="00DD3A0C">
      <w:pPr>
        <w:pStyle w:val="Podtytu"/>
        <w:numPr>
          <w:ilvl w:val="0"/>
          <w:numId w:val="28"/>
        </w:numPr>
        <w:tabs>
          <w:tab w:val="left" w:pos="-284"/>
          <w:tab w:val="left" w:pos="567"/>
        </w:tabs>
        <w:spacing w:line="360" w:lineRule="auto"/>
        <w:ind w:left="567"/>
        <w:jc w:val="left"/>
        <w:rPr>
          <w:rFonts w:cs="Arial"/>
          <w:sz w:val="20"/>
        </w:rPr>
      </w:pPr>
      <w:r w:rsidRPr="00080786">
        <w:rPr>
          <w:rFonts w:cs="Arial"/>
          <w:sz w:val="20"/>
        </w:rPr>
        <w:t>oferta</w:t>
      </w:r>
    </w:p>
    <w:p w:rsidR="00DD3A0C" w:rsidRPr="00DD3A0C" w:rsidRDefault="00DD3A0C" w:rsidP="00DD3A0C">
      <w:pPr>
        <w:pStyle w:val="Tekstpodstawowy"/>
        <w:rPr>
          <w:color w:val="FF0000"/>
        </w:rPr>
      </w:pPr>
    </w:p>
    <w:p w:rsidR="00F153A0" w:rsidRPr="00C15BEB" w:rsidRDefault="00F153A0">
      <w:pPr>
        <w:pStyle w:val="Podtytu"/>
        <w:tabs>
          <w:tab w:val="left" w:pos="-284"/>
        </w:tabs>
        <w:spacing w:after="0" w:line="360" w:lineRule="auto"/>
        <w:jc w:val="left"/>
        <w:rPr>
          <w:rFonts w:cs="Arial"/>
          <w:sz w:val="20"/>
        </w:rPr>
      </w:pPr>
    </w:p>
    <w:p w:rsidR="00536885" w:rsidRPr="00C15BEB" w:rsidRDefault="00536885" w:rsidP="00536885">
      <w:pPr>
        <w:pStyle w:val="Tekstpodstawowy"/>
      </w:pPr>
    </w:p>
    <w:p w:rsidR="00536885" w:rsidRPr="00C15BEB" w:rsidRDefault="00536885" w:rsidP="00536885">
      <w:pPr>
        <w:pStyle w:val="Tekstpodstawowy"/>
      </w:pPr>
    </w:p>
    <w:p w:rsidR="00F153A0" w:rsidRPr="00C15BEB" w:rsidRDefault="00F30DE4">
      <w:pPr>
        <w:pStyle w:val="Podtytu"/>
        <w:tabs>
          <w:tab w:val="left" w:pos="-284"/>
        </w:tabs>
        <w:spacing w:line="360" w:lineRule="auto"/>
        <w:jc w:val="left"/>
        <w:rPr>
          <w:rFonts w:cs="Arial"/>
          <w:b/>
          <w:sz w:val="20"/>
        </w:rPr>
      </w:pPr>
      <w:r w:rsidRPr="00C15BEB">
        <w:rPr>
          <w:rFonts w:cs="Arial"/>
          <w:b/>
          <w:sz w:val="20"/>
        </w:rPr>
        <w:t xml:space="preserve">                      Zamawiający:</w:t>
      </w:r>
      <w:r w:rsidRPr="00C15BEB">
        <w:rPr>
          <w:rFonts w:cs="Arial"/>
          <w:b/>
          <w:sz w:val="20"/>
        </w:rPr>
        <w:tab/>
      </w:r>
      <w:r w:rsidRPr="00C15BEB">
        <w:rPr>
          <w:rFonts w:cs="Arial"/>
          <w:b/>
          <w:sz w:val="20"/>
        </w:rPr>
        <w:tab/>
      </w:r>
      <w:r w:rsidRPr="00C15BEB">
        <w:rPr>
          <w:rFonts w:cs="Arial"/>
          <w:b/>
          <w:sz w:val="20"/>
        </w:rPr>
        <w:tab/>
      </w:r>
      <w:r w:rsidRPr="00C15BEB">
        <w:rPr>
          <w:rFonts w:cs="Arial"/>
          <w:b/>
          <w:sz w:val="20"/>
        </w:rPr>
        <w:tab/>
      </w:r>
      <w:r w:rsidRPr="00C15BEB">
        <w:rPr>
          <w:rFonts w:cs="Arial"/>
          <w:b/>
          <w:sz w:val="20"/>
        </w:rPr>
        <w:tab/>
        <w:t xml:space="preserve">            </w:t>
      </w:r>
      <w:r w:rsidR="00F153A0" w:rsidRPr="00C15BEB">
        <w:rPr>
          <w:rFonts w:cs="Arial"/>
          <w:b/>
          <w:sz w:val="20"/>
        </w:rPr>
        <w:t>Wykonawca:</w:t>
      </w:r>
    </w:p>
    <w:p w:rsidR="00F153A0" w:rsidRPr="00C15BEB" w:rsidRDefault="00F153A0">
      <w:pPr>
        <w:pStyle w:val="Podtytu"/>
        <w:tabs>
          <w:tab w:val="left" w:pos="-284"/>
        </w:tabs>
        <w:spacing w:line="360" w:lineRule="auto"/>
        <w:jc w:val="left"/>
        <w:rPr>
          <w:rFonts w:cs="Arial"/>
          <w:b/>
          <w:sz w:val="20"/>
          <w:u w:val="single"/>
        </w:rPr>
      </w:pPr>
    </w:p>
    <w:p w:rsidR="00F153A0" w:rsidRPr="00C15BEB" w:rsidRDefault="00F30DE4">
      <w:pPr>
        <w:pStyle w:val="Podtytu"/>
        <w:tabs>
          <w:tab w:val="left" w:pos="-284"/>
        </w:tabs>
        <w:spacing w:line="360" w:lineRule="auto"/>
        <w:jc w:val="left"/>
        <w:rPr>
          <w:rFonts w:cs="Arial"/>
          <w:sz w:val="20"/>
        </w:rPr>
      </w:pPr>
      <w:r w:rsidRPr="00C15BEB">
        <w:rPr>
          <w:rFonts w:cs="Arial"/>
          <w:sz w:val="20"/>
        </w:rPr>
        <w:t xml:space="preserve">     </w:t>
      </w:r>
      <w:r w:rsidR="00F153A0" w:rsidRPr="00C15BEB">
        <w:rPr>
          <w:rFonts w:cs="Arial"/>
          <w:sz w:val="20"/>
        </w:rPr>
        <w:t>………………………………………..</w:t>
      </w:r>
      <w:r w:rsidR="00F153A0" w:rsidRPr="00C15BEB">
        <w:rPr>
          <w:rFonts w:cs="Arial"/>
          <w:sz w:val="20"/>
        </w:rPr>
        <w:tab/>
      </w:r>
      <w:r w:rsidR="00F153A0" w:rsidRPr="00C15BEB">
        <w:rPr>
          <w:rFonts w:cs="Arial"/>
          <w:sz w:val="20"/>
        </w:rPr>
        <w:tab/>
      </w:r>
      <w:r w:rsidR="00F153A0" w:rsidRPr="00C15BEB">
        <w:rPr>
          <w:rFonts w:cs="Arial"/>
          <w:sz w:val="20"/>
        </w:rPr>
        <w:tab/>
      </w:r>
      <w:r w:rsidR="00F153A0" w:rsidRPr="00C15BEB">
        <w:rPr>
          <w:rFonts w:cs="Arial"/>
          <w:sz w:val="20"/>
        </w:rPr>
        <w:tab/>
        <w:t>……………………………………….</w:t>
      </w:r>
    </w:p>
    <w:p w:rsidR="00F153A0" w:rsidRPr="00C15BEB" w:rsidRDefault="00F153A0">
      <w:pPr>
        <w:pStyle w:val="Podtytu"/>
        <w:tabs>
          <w:tab w:val="left" w:pos="-284"/>
        </w:tabs>
        <w:spacing w:line="360" w:lineRule="auto"/>
        <w:jc w:val="left"/>
        <w:rPr>
          <w:rFonts w:cs="Arial"/>
          <w:sz w:val="20"/>
        </w:rPr>
      </w:pPr>
    </w:p>
    <w:p w:rsidR="00F153A0" w:rsidRPr="00C15BEB" w:rsidRDefault="00F153A0">
      <w:pPr>
        <w:pStyle w:val="Podtytu"/>
        <w:tabs>
          <w:tab w:val="left" w:pos="-284"/>
        </w:tabs>
        <w:spacing w:line="360" w:lineRule="auto"/>
        <w:jc w:val="left"/>
        <w:rPr>
          <w:rFonts w:cs="Arial"/>
          <w:sz w:val="20"/>
        </w:rPr>
      </w:pPr>
    </w:p>
    <w:p w:rsidR="00F153A0" w:rsidRPr="00C15BEB" w:rsidRDefault="00F30DE4">
      <w:pPr>
        <w:pStyle w:val="Podtytu"/>
        <w:tabs>
          <w:tab w:val="left" w:pos="-284"/>
        </w:tabs>
        <w:spacing w:line="360" w:lineRule="auto"/>
        <w:jc w:val="left"/>
        <w:rPr>
          <w:rFonts w:cs="Arial"/>
          <w:sz w:val="20"/>
        </w:rPr>
      </w:pPr>
      <w:r w:rsidRPr="00C15BEB">
        <w:rPr>
          <w:rFonts w:cs="Arial"/>
          <w:sz w:val="20"/>
        </w:rPr>
        <w:t xml:space="preserve">    </w:t>
      </w:r>
      <w:r w:rsidR="00F153A0" w:rsidRPr="00C15BEB">
        <w:rPr>
          <w:rFonts w:cs="Arial"/>
          <w:sz w:val="20"/>
        </w:rPr>
        <w:t>…………………………………………</w:t>
      </w:r>
      <w:r w:rsidR="00F153A0" w:rsidRPr="00C15BEB">
        <w:rPr>
          <w:rFonts w:cs="Arial"/>
          <w:sz w:val="20"/>
        </w:rPr>
        <w:tab/>
      </w:r>
      <w:r w:rsidR="00F153A0" w:rsidRPr="00C15BEB">
        <w:rPr>
          <w:rFonts w:cs="Arial"/>
          <w:sz w:val="20"/>
        </w:rPr>
        <w:tab/>
      </w:r>
      <w:r w:rsidR="00F153A0" w:rsidRPr="00C15BEB">
        <w:rPr>
          <w:rFonts w:cs="Arial"/>
          <w:sz w:val="20"/>
        </w:rPr>
        <w:tab/>
      </w:r>
      <w:r w:rsidR="00F153A0" w:rsidRPr="00C15BEB">
        <w:rPr>
          <w:rFonts w:cs="Arial"/>
          <w:sz w:val="20"/>
        </w:rPr>
        <w:tab/>
        <w:t>…………………………………………</w:t>
      </w:r>
    </w:p>
    <w:p w:rsidR="00536885" w:rsidRPr="00C15BEB" w:rsidRDefault="00536885" w:rsidP="00F30DE4">
      <w:pPr>
        <w:pStyle w:val="Podtytu"/>
        <w:tabs>
          <w:tab w:val="left" w:pos="-284"/>
        </w:tabs>
        <w:spacing w:after="0" w:line="360" w:lineRule="auto"/>
        <w:jc w:val="left"/>
        <w:rPr>
          <w:rFonts w:cs="Arial"/>
          <w:i/>
          <w:sz w:val="16"/>
          <w:szCs w:val="16"/>
        </w:rPr>
      </w:pPr>
    </w:p>
    <w:p w:rsidR="00536885" w:rsidRPr="00C15BEB" w:rsidRDefault="00536885" w:rsidP="00F30DE4">
      <w:pPr>
        <w:pStyle w:val="Podtytu"/>
        <w:tabs>
          <w:tab w:val="left" w:pos="-284"/>
        </w:tabs>
        <w:spacing w:after="0" w:line="360" w:lineRule="auto"/>
        <w:jc w:val="left"/>
        <w:rPr>
          <w:rFonts w:cs="Arial"/>
          <w:i/>
          <w:sz w:val="16"/>
          <w:szCs w:val="16"/>
        </w:rPr>
      </w:pPr>
    </w:p>
    <w:p w:rsidR="00F30DE4" w:rsidRPr="00C15BEB" w:rsidRDefault="00F30DE4" w:rsidP="00F30DE4">
      <w:pPr>
        <w:pStyle w:val="Podtytu"/>
        <w:tabs>
          <w:tab w:val="left" w:pos="-284"/>
        </w:tabs>
        <w:spacing w:after="0" w:line="360" w:lineRule="auto"/>
        <w:jc w:val="left"/>
        <w:rPr>
          <w:rFonts w:cs="Arial"/>
          <w:i/>
          <w:sz w:val="16"/>
          <w:szCs w:val="16"/>
        </w:rPr>
      </w:pPr>
      <w:r w:rsidRPr="00C15BEB">
        <w:rPr>
          <w:rFonts w:cs="Arial"/>
          <w:i/>
          <w:sz w:val="16"/>
          <w:szCs w:val="16"/>
        </w:rPr>
        <w:lastRenderedPageBreak/>
        <w:t>* - niepotrzebne skreślić</w:t>
      </w:r>
    </w:p>
    <w:p w:rsidR="00F30DE4" w:rsidRPr="00C15BEB" w:rsidRDefault="00F30DE4" w:rsidP="00F30DE4">
      <w:pPr>
        <w:pStyle w:val="Tekstpodstawowy"/>
        <w:rPr>
          <w:rFonts w:ascii="Arial" w:hAnsi="Arial" w:cs="Arial"/>
          <w:i/>
          <w:sz w:val="16"/>
          <w:szCs w:val="16"/>
        </w:rPr>
      </w:pPr>
      <w:r w:rsidRPr="00C15BEB">
        <w:rPr>
          <w:rFonts w:ascii="Arial" w:hAnsi="Arial" w:cs="Arial"/>
          <w:i/>
          <w:sz w:val="16"/>
          <w:szCs w:val="16"/>
        </w:rPr>
        <w:t>** - zapisy do modyfikacji przy uwzględnieniu specyfiki umowy</w:t>
      </w:r>
    </w:p>
    <w:sectPr w:rsidR="00F30DE4" w:rsidRPr="00C15BEB" w:rsidSect="002C41BF">
      <w:headerReference w:type="default" r:id="rId7"/>
      <w:footerReference w:type="default" r:id="rId8"/>
      <w:pgSz w:w="11906" w:h="16838"/>
      <w:pgMar w:top="1418"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3C3A" w:rsidRDefault="00283C3A">
      <w:r>
        <w:separator/>
      </w:r>
    </w:p>
  </w:endnote>
  <w:endnote w:type="continuationSeparator" w:id="1">
    <w:p w:rsidR="00283C3A" w:rsidRDefault="00283C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A73" w:rsidRDefault="00451494">
    <w:pPr>
      <w:pStyle w:val="Stopka"/>
      <w:jc w:val="center"/>
    </w:pPr>
    <w:r>
      <w:rPr>
        <w:rStyle w:val="Numerstrony"/>
        <w:rFonts w:cs="Arial"/>
        <w:sz w:val="16"/>
        <w:szCs w:val="16"/>
      </w:rPr>
      <w:fldChar w:fldCharType="begin"/>
    </w:r>
    <w:r w:rsidR="002F7A73">
      <w:rPr>
        <w:rStyle w:val="Numerstrony"/>
        <w:rFonts w:cs="Arial"/>
        <w:sz w:val="16"/>
        <w:szCs w:val="16"/>
      </w:rPr>
      <w:instrText xml:space="preserve"> PAGE </w:instrText>
    </w:r>
    <w:r>
      <w:rPr>
        <w:rStyle w:val="Numerstrony"/>
        <w:rFonts w:cs="Arial"/>
        <w:sz w:val="16"/>
        <w:szCs w:val="16"/>
      </w:rPr>
      <w:fldChar w:fldCharType="separate"/>
    </w:r>
    <w:r w:rsidR="007616D1">
      <w:rPr>
        <w:rStyle w:val="Numerstrony"/>
        <w:rFonts w:cs="Arial"/>
        <w:noProof/>
        <w:sz w:val="16"/>
        <w:szCs w:val="16"/>
      </w:rPr>
      <w:t>8</w:t>
    </w:r>
    <w:r>
      <w:rPr>
        <w:rStyle w:val="Numerstrony"/>
        <w:rFonts w:cs="Arial"/>
        <w:sz w:val="16"/>
        <w:szCs w:val="16"/>
      </w:rPr>
      <w:fldChar w:fldCharType="end"/>
    </w:r>
    <w:r w:rsidR="002F7A73">
      <w:rPr>
        <w:rFonts w:ascii="Arial" w:hAnsi="Arial" w:cs="Arial"/>
        <w:sz w:val="16"/>
        <w:szCs w:val="16"/>
      </w:rPr>
      <w:t>/</w:t>
    </w:r>
    <w:r>
      <w:rPr>
        <w:rStyle w:val="Numerstrony"/>
        <w:rFonts w:cs="Arial"/>
        <w:sz w:val="16"/>
        <w:szCs w:val="16"/>
      </w:rPr>
      <w:fldChar w:fldCharType="begin"/>
    </w:r>
    <w:r w:rsidR="002F7A73">
      <w:rPr>
        <w:rStyle w:val="Numerstrony"/>
        <w:rFonts w:cs="Arial"/>
        <w:sz w:val="16"/>
        <w:szCs w:val="16"/>
      </w:rPr>
      <w:instrText xml:space="preserve"> NUMPAGES \*Arabic </w:instrText>
    </w:r>
    <w:r>
      <w:rPr>
        <w:rStyle w:val="Numerstrony"/>
        <w:rFonts w:cs="Arial"/>
        <w:sz w:val="16"/>
        <w:szCs w:val="16"/>
      </w:rPr>
      <w:fldChar w:fldCharType="separate"/>
    </w:r>
    <w:r w:rsidR="007616D1">
      <w:rPr>
        <w:rStyle w:val="Numerstrony"/>
        <w:rFonts w:cs="Arial"/>
        <w:noProof/>
        <w:sz w:val="16"/>
        <w:szCs w:val="16"/>
      </w:rPr>
      <w:t>17</w:t>
    </w:r>
    <w:r>
      <w:rPr>
        <w:rStyle w:val="Numerstrony"/>
        <w:rFonts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3C3A" w:rsidRDefault="00283C3A">
      <w:r>
        <w:separator/>
      </w:r>
    </w:p>
  </w:footnote>
  <w:footnote w:type="continuationSeparator" w:id="1">
    <w:p w:rsidR="00283C3A" w:rsidRDefault="00283C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A73" w:rsidRDefault="002F7A73">
    <w:pPr>
      <w:pStyle w:val="Nagwek"/>
      <w:rPr>
        <w:rFonts w:ascii="Arial" w:hAnsi="Arial" w:cs="Arial"/>
        <w:b/>
      </w:rPr>
    </w:pPr>
    <w:r>
      <w:rPr>
        <w:rFonts w:ascii="Arial" w:hAnsi="Arial" w:cs="Arial"/>
      </w:rPr>
      <w:t>Oznaczenie sprawy: …</w:t>
    </w:r>
    <w:r>
      <w:rPr>
        <w:rFonts w:ascii="Arial" w:hAnsi="Arial" w:cs="Arial"/>
      </w:rPr>
      <w:tab/>
    </w:r>
    <w:r>
      <w:rPr>
        <w:rFonts w:ascii="Arial" w:hAnsi="Arial" w:cs="Arial"/>
      </w:rPr>
      <w:tab/>
    </w:r>
    <w:r w:rsidR="001A0EEF">
      <w:rPr>
        <w:rFonts w:ascii="Arial" w:hAnsi="Arial" w:cs="Arial"/>
        <w:b/>
      </w:rPr>
      <w:t>ZAŁĄCZNIK NR 5</w:t>
    </w:r>
  </w:p>
  <w:p w:rsidR="002F7A73" w:rsidRDefault="002F7A73">
    <w:pPr>
      <w:pStyle w:val="Nagwek"/>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rPr>
        <w:strike w:val="0"/>
        <w:dstrike w:val="0"/>
        <w:color w:val="auto"/>
      </w:rPr>
    </w:lvl>
    <w:lvl w:ilvl="1">
      <w:start w:val="1"/>
      <w:numFmt w:val="lowerLetter"/>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bullet"/>
      <w:lvlText w:val=""/>
      <w:lvlJc w:val="left"/>
      <w:pPr>
        <w:tabs>
          <w:tab w:val="num" w:pos="600"/>
        </w:tabs>
        <w:ind w:left="600" w:hanging="360"/>
      </w:pPr>
      <w:rPr>
        <w:rFonts w:ascii="Symbol" w:hAnsi="Symbol"/>
      </w:rPr>
    </w:lvl>
    <w:lvl w:ilvl="1">
      <w:start w:val="1"/>
      <w:numFmt w:val="bullet"/>
      <w:lvlText w:val="o"/>
      <w:lvlJc w:val="left"/>
      <w:pPr>
        <w:tabs>
          <w:tab w:val="num" w:pos="1320"/>
        </w:tabs>
        <w:ind w:left="1320" w:hanging="360"/>
      </w:pPr>
      <w:rPr>
        <w:rFonts w:ascii="Courier New" w:hAnsi="Courier New" w:cs="Courier New"/>
      </w:rPr>
    </w:lvl>
    <w:lvl w:ilvl="2">
      <w:start w:val="1"/>
      <w:numFmt w:val="lowerLetter"/>
      <w:lvlText w:val="%3)"/>
      <w:lvlJc w:val="left"/>
      <w:pPr>
        <w:tabs>
          <w:tab w:val="num" w:pos="2340"/>
        </w:tabs>
        <w:ind w:left="2340" w:hanging="360"/>
      </w:pPr>
    </w:lvl>
    <w:lvl w:ilvl="3">
      <w:start w:val="1"/>
      <w:numFmt w:val="bullet"/>
      <w:lvlText w:val=""/>
      <w:lvlJc w:val="left"/>
      <w:pPr>
        <w:tabs>
          <w:tab w:val="num" w:pos="2760"/>
        </w:tabs>
        <w:ind w:left="2760" w:hanging="360"/>
      </w:pPr>
      <w:rPr>
        <w:rFonts w:ascii="Symbol" w:hAnsi="Symbol"/>
      </w:rPr>
    </w:lvl>
    <w:lvl w:ilvl="4">
      <w:start w:val="1"/>
      <w:numFmt w:val="bullet"/>
      <w:lvlText w:val="o"/>
      <w:lvlJc w:val="left"/>
      <w:pPr>
        <w:tabs>
          <w:tab w:val="num" w:pos="3480"/>
        </w:tabs>
        <w:ind w:left="3480" w:hanging="360"/>
      </w:pPr>
      <w:rPr>
        <w:rFonts w:ascii="Courier New" w:hAnsi="Courier New" w:cs="Courier New"/>
      </w:rPr>
    </w:lvl>
    <w:lvl w:ilvl="5">
      <w:start w:val="1"/>
      <w:numFmt w:val="bullet"/>
      <w:lvlText w:val=""/>
      <w:lvlJc w:val="left"/>
      <w:pPr>
        <w:tabs>
          <w:tab w:val="num" w:pos="4200"/>
        </w:tabs>
        <w:ind w:left="4200" w:hanging="360"/>
      </w:pPr>
      <w:rPr>
        <w:rFonts w:ascii="Wingdings" w:hAnsi="Wingdings"/>
      </w:rPr>
    </w:lvl>
    <w:lvl w:ilvl="6">
      <w:start w:val="1"/>
      <w:numFmt w:val="bullet"/>
      <w:lvlText w:val=""/>
      <w:lvlJc w:val="left"/>
      <w:pPr>
        <w:tabs>
          <w:tab w:val="num" w:pos="4920"/>
        </w:tabs>
        <w:ind w:left="4920" w:hanging="360"/>
      </w:pPr>
      <w:rPr>
        <w:rFonts w:ascii="Symbol" w:hAnsi="Symbol"/>
      </w:rPr>
    </w:lvl>
    <w:lvl w:ilvl="7">
      <w:start w:val="1"/>
      <w:numFmt w:val="bullet"/>
      <w:lvlText w:val="o"/>
      <w:lvlJc w:val="left"/>
      <w:pPr>
        <w:tabs>
          <w:tab w:val="num" w:pos="5640"/>
        </w:tabs>
        <w:ind w:left="5640" w:hanging="360"/>
      </w:pPr>
      <w:rPr>
        <w:rFonts w:ascii="Courier New" w:hAnsi="Courier New" w:cs="Courier New"/>
      </w:rPr>
    </w:lvl>
    <w:lvl w:ilvl="8">
      <w:start w:val="1"/>
      <w:numFmt w:val="bullet"/>
      <w:lvlText w:val=""/>
      <w:lvlJc w:val="left"/>
      <w:pPr>
        <w:tabs>
          <w:tab w:val="num" w:pos="6360"/>
        </w:tabs>
        <w:ind w:left="6360" w:hanging="360"/>
      </w:pPr>
      <w:rPr>
        <w:rFonts w:ascii="Wingdings" w:hAnsi="Wingdings"/>
      </w:rPr>
    </w:lvl>
  </w:abstractNum>
  <w:abstractNum w:abstractNumId="4">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strike w:val="0"/>
        <w:dstrike w:val="0"/>
        <w:color w:val="auto"/>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00000009"/>
    <w:multiLevelType w:val="singleLevel"/>
    <w:tmpl w:val="00000009"/>
    <w:name w:val="WW8Num9"/>
    <w:lvl w:ilvl="0">
      <w:start w:val="1"/>
      <w:numFmt w:val="decimal"/>
      <w:lvlText w:val="%1)"/>
      <w:lvlJc w:val="left"/>
      <w:pPr>
        <w:tabs>
          <w:tab w:val="num" w:pos="997"/>
        </w:tabs>
        <w:ind w:left="997" w:hanging="360"/>
      </w:pPr>
    </w:lvl>
  </w:abstractNum>
  <w:abstractNum w:abstractNumId="9">
    <w:nsid w:val="0000000A"/>
    <w:multiLevelType w:val="singleLevel"/>
    <w:tmpl w:val="0000000A"/>
    <w:name w:val="WW8Num10"/>
    <w:lvl w:ilvl="0">
      <w:start w:val="1"/>
      <w:numFmt w:val="lowerLetter"/>
      <w:lvlText w:val="%1)"/>
      <w:lvlJc w:val="left"/>
      <w:pPr>
        <w:tabs>
          <w:tab w:val="num" w:pos="1440"/>
        </w:tabs>
        <w:ind w:left="1440" w:hanging="360"/>
      </w:pPr>
      <w:rPr>
        <w:b w:val="0"/>
        <w:strike w:val="0"/>
        <w:dstrike w:val="0"/>
        <w:color w:val="000000"/>
      </w:rPr>
    </w:lvl>
  </w:abstractNum>
  <w:abstractNum w:abstractNumId="10">
    <w:nsid w:val="0000000B"/>
    <w:multiLevelType w:val="multilevel"/>
    <w:tmpl w:val="0000000B"/>
    <w:name w:val="WW8Num11"/>
    <w:lvl w:ilvl="0">
      <w:start w:val="1"/>
      <w:numFmt w:val="decimal"/>
      <w:lvlText w:val="%1. "/>
      <w:lvlJc w:val="left"/>
      <w:pPr>
        <w:tabs>
          <w:tab w:val="num" w:pos="0"/>
        </w:tabs>
        <w:ind w:left="283" w:hanging="283"/>
      </w:pPr>
      <w:rPr>
        <w:rFonts w:ascii="Arial" w:hAnsi="Arial" w:cs="Arial"/>
        <w:b w:val="0"/>
        <w:i w:val="0"/>
        <w:sz w:val="20"/>
        <w:szCs w:val="20"/>
        <w:u w:val="no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2">
    <w:nsid w:val="0000000D"/>
    <w:multiLevelType w:val="singleLevel"/>
    <w:tmpl w:val="0000000D"/>
    <w:name w:val="WW8Num13"/>
    <w:lvl w:ilvl="0">
      <w:start w:val="1"/>
      <w:numFmt w:val="decimal"/>
      <w:lvlText w:val="%1)"/>
      <w:lvlJc w:val="left"/>
      <w:pPr>
        <w:tabs>
          <w:tab w:val="num" w:pos="720"/>
        </w:tabs>
        <w:ind w:left="720" w:hanging="360"/>
      </w:pPr>
    </w:lvl>
  </w:abstractNum>
  <w:abstractNum w:abstractNumId="13">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4">
    <w:nsid w:val="0000000F"/>
    <w:multiLevelType w:val="singleLevel"/>
    <w:tmpl w:val="42DC6114"/>
    <w:lvl w:ilvl="0">
      <w:start w:val="1"/>
      <w:numFmt w:val="decimal"/>
      <w:lvlText w:val="%1)"/>
      <w:lvlJc w:val="left"/>
      <w:pPr>
        <w:tabs>
          <w:tab w:val="num" w:pos="720"/>
        </w:tabs>
        <w:ind w:left="720" w:hanging="360"/>
      </w:pPr>
      <w:rPr>
        <w:rFonts w:ascii="Arial" w:hAnsi="Arial" w:cs="Arial" w:hint="default"/>
        <w:strike w:val="0"/>
        <w:dstrike w:val="0"/>
        <w:sz w:val="20"/>
        <w:szCs w:val="20"/>
      </w:rPr>
    </w:lvl>
  </w:abstractNum>
  <w:abstractNum w:abstractNumId="15">
    <w:nsid w:val="00000010"/>
    <w:multiLevelType w:val="singleLevel"/>
    <w:tmpl w:val="00000010"/>
    <w:name w:val="WW8Num16"/>
    <w:lvl w:ilvl="0">
      <w:start w:val="1"/>
      <w:numFmt w:val="decimal"/>
      <w:lvlText w:val="%1)"/>
      <w:lvlJc w:val="left"/>
      <w:pPr>
        <w:tabs>
          <w:tab w:val="num" w:pos="720"/>
        </w:tabs>
        <w:ind w:left="720" w:hanging="360"/>
      </w:pPr>
    </w:lvl>
  </w:abstractNum>
  <w:abstractNum w:abstractNumId="16">
    <w:nsid w:val="00000011"/>
    <w:multiLevelType w:val="multilevel"/>
    <w:tmpl w:val="00000011"/>
    <w:name w:val="WW8Num17"/>
    <w:lvl w:ilvl="0">
      <w:start w:val="1"/>
      <w:numFmt w:val="decimal"/>
      <w:lvlText w:val="%1. "/>
      <w:lvlJc w:val="left"/>
      <w:pPr>
        <w:tabs>
          <w:tab w:val="num" w:pos="0"/>
        </w:tabs>
        <w:ind w:left="283" w:hanging="283"/>
      </w:pPr>
      <w:rPr>
        <w:rFonts w:ascii="Verdana" w:hAnsi="Verdana"/>
        <w:b w:val="0"/>
        <w:i w:val="0"/>
        <w:sz w:val="20"/>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singleLevel"/>
    <w:tmpl w:val="00000012"/>
    <w:name w:val="WW8Num18"/>
    <w:lvl w:ilvl="0">
      <w:start w:val="1"/>
      <w:numFmt w:val="decimal"/>
      <w:lvlText w:val="%1. "/>
      <w:lvlJc w:val="left"/>
      <w:pPr>
        <w:tabs>
          <w:tab w:val="num" w:pos="0"/>
        </w:tabs>
        <w:ind w:left="283" w:hanging="283"/>
      </w:pPr>
      <w:rPr>
        <w:rFonts w:ascii="Arial" w:hAnsi="Arial" w:cs="Arial"/>
        <w:b w:val="0"/>
        <w:i w:val="0"/>
        <w:sz w:val="20"/>
        <w:szCs w:val="20"/>
        <w:u w:val="none"/>
      </w:rPr>
    </w:lvl>
  </w:abstractNum>
  <w:abstractNum w:abstractNumId="18">
    <w:nsid w:val="00000013"/>
    <w:multiLevelType w:val="multilevel"/>
    <w:tmpl w:val="00000013"/>
    <w:name w:val="WW8Num19"/>
    <w:lvl w:ilvl="0">
      <w:start w:val="1"/>
      <w:numFmt w:val="decimal"/>
      <w:lvlText w:val="%1. "/>
      <w:lvlJc w:val="left"/>
      <w:pPr>
        <w:tabs>
          <w:tab w:val="num" w:pos="0"/>
        </w:tabs>
        <w:ind w:left="283" w:hanging="283"/>
      </w:pPr>
      <w:rPr>
        <w:rFonts w:ascii="Verdana" w:hAnsi="Verdana"/>
        <w:b w:val="0"/>
        <w:i w:val="0"/>
        <w:sz w:val="20"/>
        <w:szCs w:val="20"/>
        <w:u w:val="no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strike w:val="0"/>
        <w:dstrike w:val="0"/>
      </w:rPr>
    </w:lvl>
  </w:abstractNum>
  <w:abstractNum w:abstractNumId="21">
    <w:nsid w:val="00000016"/>
    <w:multiLevelType w:val="singleLevel"/>
    <w:tmpl w:val="00000016"/>
    <w:name w:val="WW8Num22"/>
    <w:lvl w:ilvl="0">
      <w:start w:val="1"/>
      <w:numFmt w:val="decimal"/>
      <w:lvlText w:val="%1)"/>
      <w:lvlJc w:val="left"/>
      <w:pPr>
        <w:tabs>
          <w:tab w:val="num" w:pos="720"/>
        </w:tabs>
        <w:ind w:left="720" w:hanging="360"/>
      </w:pPr>
    </w:lvl>
  </w:abstractNum>
  <w:abstractNum w:abstractNumId="22">
    <w:nsid w:val="00000017"/>
    <w:multiLevelType w:val="singleLevel"/>
    <w:tmpl w:val="00000017"/>
    <w:name w:val="WW8Num23"/>
    <w:lvl w:ilvl="0">
      <w:start w:val="1"/>
      <w:numFmt w:val="decimal"/>
      <w:lvlText w:val="%1)"/>
      <w:lvlJc w:val="left"/>
      <w:pPr>
        <w:tabs>
          <w:tab w:val="num" w:pos="720"/>
        </w:tabs>
        <w:ind w:left="720" w:hanging="360"/>
      </w:pPr>
    </w:lvl>
  </w:abstractNum>
  <w:abstractNum w:abstractNumId="23">
    <w:nsid w:val="00000018"/>
    <w:multiLevelType w:val="singleLevel"/>
    <w:tmpl w:val="00000018"/>
    <w:name w:val="WW8Num24"/>
    <w:lvl w:ilvl="0">
      <w:start w:val="1"/>
      <w:numFmt w:val="decimal"/>
      <w:lvlText w:val="%1)"/>
      <w:lvlJc w:val="left"/>
      <w:pPr>
        <w:tabs>
          <w:tab w:val="num" w:pos="997"/>
        </w:tabs>
        <w:ind w:left="997" w:hanging="360"/>
      </w:pPr>
    </w:lvl>
  </w:abstractNum>
  <w:abstractNum w:abstractNumId="24">
    <w:nsid w:val="00000019"/>
    <w:multiLevelType w:val="singleLevel"/>
    <w:tmpl w:val="00000019"/>
    <w:lvl w:ilvl="0">
      <w:start w:val="1"/>
      <w:numFmt w:val="decimal"/>
      <w:lvlText w:val="%1. "/>
      <w:lvlJc w:val="left"/>
      <w:pPr>
        <w:tabs>
          <w:tab w:val="num" w:pos="0"/>
        </w:tabs>
        <w:ind w:left="283" w:hanging="283"/>
      </w:pPr>
      <w:rPr>
        <w:rFonts w:ascii="Arial" w:hAnsi="Arial" w:cs="Arial"/>
        <w:b w:val="0"/>
        <w:i w:val="0"/>
        <w:sz w:val="20"/>
        <w:szCs w:val="20"/>
        <w:u w:val="none"/>
      </w:rPr>
    </w:lvl>
  </w:abstractNum>
  <w:abstractNum w:abstractNumId="25">
    <w:nsid w:val="0000001A"/>
    <w:multiLevelType w:val="singleLevel"/>
    <w:tmpl w:val="0000001A"/>
    <w:name w:val="WW8Num26"/>
    <w:lvl w:ilvl="0">
      <w:start w:val="1"/>
      <w:numFmt w:val="lowerLetter"/>
      <w:lvlText w:val="%1)"/>
      <w:lvlJc w:val="left"/>
      <w:pPr>
        <w:tabs>
          <w:tab w:val="num" w:pos="720"/>
        </w:tabs>
        <w:ind w:left="720" w:hanging="360"/>
      </w:pPr>
    </w:lvl>
  </w:abstractNum>
  <w:abstractNum w:abstractNumId="26">
    <w:nsid w:val="0000001B"/>
    <w:multiLevelType w:val="singleLevel"/>
    <w:tmpl w:val="0000001B"/>
    <w:name w:val="WW8Num27"/>
    <w:lvl w:ilvl="0">
      <w:start w:val="1"/>
      <w:numFmt w:val="decimal"/>
      <w:lvlText w:val="%1)"/>
      <w:lvlJc w:val="left"/>
      <w:pPr>
        <w:tabs>
          <w:tab w:val="num" w:pos="720"/>
        </w:tabs>
        <w:ind w:left="720" w:hanging="360"/>
      </w:pPr>
    </w:lvl>
  </w:abstractNum>
  <w:abstractNum w:abstractNumId="27">
    <w:nsid w:val="0000001C"/>
    <w:multiLevelType w:val="singleLevel"/>
    <w:tmpl w:val="0000001C"/>
    <w:name w:val="WW8Num28"/>
    <w:lvl w:ilvl="0">
      <w:start w:val="1"/>
      <w:numFmt w:val="decimal"/>
      <w:lvlText w:val="%1)"/>
      <w:lvlJc w:val="left"/>
      <w:pPr>
        <w:tabs>
          <w:tab w:val="num" w:pos="426"/>
        </w:tabs>
        <w:ind w:left="709" w:hanging="283"/>
      </w:pPr>
      <w:rPr>
        <w:rFonts w:ascii="Verdana" w:hAnsi="Verdana"/>
        <w:b w:val="0"/>
        <w:i w:val="0"/>
        <w:sz w:val="20"/>
        <w:szCs w:val="20"/>
        <w:u w:val="none"/>
      </w:r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b w:val="0"/>
        <w:color w:val="000000"/>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nsid w:val="0000001E"/>
    <w:multiLevelType w:val="singleLevel"/>
    <w:tmpl w:val="0000001E"/>
    <w:name w:val="WW8Num30"/>
    <w:lvl w:ilvl="0">
      <w:start w:val="1"/>
      <w:numFmt w:val="decimal"/>
      <w:lvlText w:val="%1."/>
      <w:lvlJc w:val="left"/>
      <w:pPr>
        <w:tabs>
          <w:tab w:val="num" w:pos="720"/>
        </w:tabs>
        <w:ind w:left="720" w:hanging="360"/>
      </w:pPr>
    </w:lvl>
  </w:abstractNum>
  <w:abstractNum w:abstractNumId="30">
    <w:nsid w:val="0000001F"/>
    <w:multiLevelType w:val="singleLevel"/>
    <w:tmpl w:val="0000001F"/>
    <w:name w:val="WW8Num31"/>
    <w:lvl w:ilvl="0">
      <w:start w:val="1"/>
      <w:numFmt w:val="lowerLetter"/>
      <w:lvlText w:val="%1)"/>
      <w:lvlJc w:val="left"/>
      <w:pPr>
        <w:tabs>
          <w:tab w:val="num" w:pos="720"/>
        </w:tabs>
        <w:ind w:left="720" w:hanging="360"/>
      </w:pPr>
    </w:lvl>
  </w:abstractNum>
  <w:abstractNum w:abstractNumId="31">
    <w:nsid w:val="00000020"/>
    <w:multiLevelType w:val="multilevel"/>
    <w:tmpl w:val="000000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2">
    <w:nsid w:val="06BA36D2"/>
    <w:multiLevelType w:val="multilevel"/>
    <w:tmpl w:val="8E62EF04"/>
    <w:lvl w:ilvl="0">
      <w:start w:val="14"/>
      <w:numFmt w:val="decimal"/>
      <w:lvlText w:val="%1."/>
      <w:lvlJc w:val="left"/>
      <w:pPr>
        <w:tabs>
          <w:tab w:val="num" w:pos="757"/>
        </w:tabs>
        <w:ind w:left="757" w:hanging="397"/>
      </w:pPr>
      <w:rPr>
        <w:rFonts w:hint="default"/>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07417E7F"/>
    <w:multiLevelType w:val="multilevel"/>
    <w:tmpl w:val="C428E32C"/>
    <w:lvl w:ilvl="0">
      <w:start w:val="14"/>
      <w:numFmt w:val="decimal"/>
      <w:lvlText w:val="%1."/>
      <w:lvlJc w:val="left"/>
      <w:pPr>
        <w:tabs>
          <w:tab w:val="num" w:pos="757"/>
        </w:tabs>
        <w:ind w:left="75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087F188E"/>
    <w:multiLevelType w:val="hybridMultilevel"/>
    <w:tmpl w:val="2CD099EA"/>
    <w:name w:val="WW8Num110"/>
    <w:lvl w:ilvl="0" w:tplc="3558D572">
      <w:start w:val="1"/>
      <w:numFmt w:val="lowerLetter"/>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1AED229A"/>
    <w:multiLevelType w:val="multilevel"/>
    <w:tmpl w:val="0000001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6">
    <w:nsid w:val="1CAE085F"/>
    <w:multiLevelType w:val="multilevel"/>
    <w:tmpl w:val="8A7C2198"/>
    <w:lvl w:ilvl="0">
      <w:start w:val="1"/>
      <w:numFmt w:val="decimal"/>
      <w:lvlText w:val="%1."/>
      <w:lvlJc w:val="left"/>
      <w:pPr>
        <w:ind w:left="720" w:hanging="360"/>
      </w:pPr>
    </w:lvl>
    <w:lvl w:ilvl="1">
      <w:start w:val="1"/>
      <w:numFmt w:val="decimal"/>
      <w:isLgl/>
      <w:lvlText w:val="%1.%2."/>
      <w:lvlJc w:val="left"/>
      <w:pPr>
        <w:tabs>
          <w:tab w:val="num" w:pos="1770"/>
        </w:tabs>
        <w:ind w:left="1770" w:hanging="360"/>
      </w:pPr>
      <w:rPr>
        <w:rFonts w:hint="default"/>
      </w:rPr>
    </w:lvl>
    <w:lvl w:ilvl="2">
      <w:start w:val="1"/>
      <w:numFmt w:val="decimal"/>
      <w:isLgl/>
      <w:lvlText w:val="%1.%2.%3."/>
      <w:lvlJc w:val="left"/>
      <w:pPr>
        <w:tabs>
          <w:tab w:val="num" w:pos="3180"/>
        </w:tabs>
        <w:ind w:left="3180" w:hanging="720"/>
      </w:pPr>
      <w:rPr>
        <w:rFonts w:hint="default"/>
      </w:rPr>
    </w:lvl>
    <w:lvl w:ilvl="3">
      <w:start w:val="1"/>
      <w:numFmt w:val="decimal"/>
      <w:isLgl/>
      <w:lvlText w:val="%1.%2.%3.%4."/>
      <w:lvlJc w:val="left"/>
      <w:pPr>
        <w:tabs>
          <w:tab w:val="num" w:pos="4230"/>
        </w:tabs>
        <w:ind w:left="4230" w:hanging="720"/>
      </w:pPr>
      <w:rPr>
        <w:rFonts w:hint="default"/>
      </w:rPr>
    </w:lvl>
    <w:lvl w:ilvl="4">
      <w:start w:val="1"/>
      <w:numFmt w:val="decimal"/>
      <w:isLgl/>
      <w:lvlText w:val="%1.%2.%3.%4.%5."/>
      <w:lvlJc w:val="left"/>
      <w:pPr>
        <w:tabs>
          <w:tab w:val="num" w:pos="5640"/>
        </w:tabs>
        <w:ind w:left="5640" w:hanging="1080"/>
      </w:pPr>
      <w:rPr>
        <w:rFonts w:hint="default"/>
      </w:rPr>
    </w:lvl>
    <w:lvl w:ilvl="5">
      <w:start w:val="1"/>
      <w:numFmt w:val="decimal"/>
      <w:isLgl/>
      <w:lvlText w:val="%1.%2.%3.%4.%5.%6."/>
      <w:lvlJc w:val="left"/>
      <w:pPr>
        <w:tabs>
          <w:tab w:val="num" w:pos="6690"/>
        </w:tabs>
        <w:ind w:left="6690" w:hanging="1080"/>
      </w:pPr>
      <w:rPr>
        <w:rFonts w:hint="default"/>
      </w:rPr>
    </w:lvl>
    <w:lvl w:ilvl="6">
      <w:start w:val="1"/>
      <w:numFmt w:val="decimal"/>
      <w:isLgl/>
      <w:lvlText w:val="%1.%2.%3.%4.%5.%6.%7."/>
      <w:lvlJc w:val="left"/>
      <w:pPr>
        <w:tabs>
          <w:tab w:val="num" w:pos="7740"/>
        </w:tabs>
        <w:ind w:left="7740" w:hanging="1080"/>
      </w:pPr>
      <w:rPr>
        <w:rFonts w:hint="default"/>
      </w:rPr>
    </w:lvl>
    <w:lvl w:ilvl="7">
      <w:start w:val="1"/>
      <w:numFmt w:val="decimal"/>
      <w:isLgl/>
      <w:lvlText w:val="%1.%2.%3.%4.%5.%6.%7.%8."/>
      <w:lvlJc w:val="left"/>
      <w:pPr>
        <w:tabs>
          <w:tab w:val="num" w:pos="9150"/>
        </w:tabs>
        <w:ind w:left="9150" w:hanging="1440"/>
      </w:pPr>
      <w:rPr>
        <w:rFonts w:hint="default"/>
      </w:rPr>
    </w:lvl>
    <w:lvl w:ilvl="8">
      <w:start w:val="1"/>
      <w:numFmt w:val="decimal"/>
      <w:isLgl/>
      <w:lvlText w:val="%1.%2.%3.%4.%5.%6.%7.%8.%9."/>
      <w:lvlJc w:val="left"/>
      <w:pPr>
        <w:tabs>
          <w:tab w:val="num" w:pos="10200"/>
        </w:tabs>
        <w:ind w:left="10200" w:hanging="1440"/>
      </w:pPr>
      <w:rPr>
        <w:rFonts w:hint="default"/>
      </w:rPr>
    </w:lvl>
  </w:abstractNum>
  <w:abstractNum w:abstractNumId="37">
    <w:nsid w:val="1D9D3BE4"/>
    <w:multiLevelType w:val="hybridMultilevel"/>
    <w:tmpl w:val="3332637E"/>
    <w:name w:val="WW8Num202"/>
    <w:lvl w:ilvl="0" w:tplc="8796FDB2">
      <w:start w:val="14"/>
      <w:numFmt w:val="decimal"/>
      <w:lvlText w:val="%1."/>
      <w:lvlJc w:val="left"/>
      <w:pPr>
        <w:tabs>
          <w:tab w:val="num" w:pos="757"/>
        </w:tabs>
        <w:ind w:left="757" w:hanging="397"/>
      </w:pPr>
      <w:rPr>
        <w:rFonts w:hint="default"/>
      </w:rPr>
    </w:lvl>
    <w:lvl w:ilvl="1" w:tplc="867CC79C">
      <w:start w:val="1"/>
      <w:numFmt w:val="decimal"/>
      <w:lvlText w:val="%2)"/>
      <w:lvlJc w:val="left"/>
      <w:pPr>
        <w:tabs>
          <w:tab w:val="num" w:pos="1440"/>
        </w:tabs>
        <w:ind w:left="1440" w:hanging="360"/>
      </w:pPr>
      <w:rPr>
        <w:rFonts w:ascii="Arial" w:eastAsia="Times New Roman" w:hAnsi="Arial" w:cs="Arial" w:hint="default"/>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3E99347D"/>
    <w:multiLevelType w:val="hybridMultilevel"/>
    <w:tmpl w:val="0F883FFE"/>
    <w:lvl w:ilvl="0" w:tplc="04150011">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43472FB5"/>
    <w:multiLevelType w:val="multilevel"/>
    <w:tmpl w:val="6D527EBA"/>
    <w:lvl w:ilvl="0">
      <w:start w:val="14"/>
      <w:numFmt w:val="decimal"/>
      <w:lvlText w:val="%1."/>
      <w:lvlJc w:val="left"/>
      <w:pPr>
        <w:tabs>
          <w:tab w:val="num" w:pos="720"/>
        </w:tabs>
        <w:ind w:left="720" w:hanging="360"/>
      </w:pPr>
      <w:rPr>
        <w:rFonts w:hint="default"/>
        <w:b w:val="0"/>
        <w:strike w:val="0"/>
        <w:dstrike w:val="0"/>
        <w:color w:val="auto"/>
      </w:rPr>
    </w:lvl>
    <w:lvl w:ilvl="1">
      <w:start w:val="1"/>
      <w:numFmt w:val="lowerLetter"/>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0">
    <w:nsid w:val="48F21E55"/>
    <w:multiLevelType w:val="hybridMultilevel"/>
    <w:tmpl w:val="9F24A462"/>
    <w:lvl w:ilvl="0" w:tplc="98789CFC">
      <w:start w:val="1"/>
      <w:numFmt w:val="bullet"/>
      <w:lvlText w:val=""/>
      <w:lvlJc w:val="left"/>
      <w:pPr>
        <w:tabs>
          <w:tab w:val="num" w:pos="600"/>
        </w:tabs>
        <w:ind w:left="600" w:hanging="360"/>
      </w:pPr>
      <w:rPr>
        <w:rFonts w:ascii="Symbol" w:hAnsi="Symbol" w:hint="default"/>
      </w:rPr>
    </w:lvl>
    <w:lvl w:ilvl="1" w:tplc="04150003">
      <w:start w:val="1"/>
      <w:numFmt w:val="bullet"/>
      <w:lvlText w:val="o"/>
      <w:lvlJc w:val="left"/>
      <w:pPr>
        <w:tabs>
          <w:tab w:val="num" w:pos="1155"/>
        </w:tabs>
        <w:ind w:left="1155" w:hanging="360"/>
      </w:pPr>
      <w:rPr>
        <w:rFonts w:ascii="Courier New" w:hAnsi="Courier New" w:cs="Courier New" w:hint="default"/>
      </w:rPr>
    </w:lvl>
    <w:lvl w:ilvl="2" w:tplc="04150005" w:tentative="1">
      <w:start w:val="1"/>
      <w:numFmt w:val="bullet"/>
      <w:lvlText w:val=""/>
      <w:lvlJc w:val="left"/>
      <w:pPr>
        <w:tabs>
          <w:tab w:val="num" w:pos="1875"/>
        </w:tabs>
        <w:ind w:left="1875" w:hanging="360"/>
      </w:pPr>
      <w:rPr>
        <w:rFonts w:ascii="Wingdings" w:hAnsi="Wingdings" w:hint="default"/>
      </w:rPr>
    </w:lvl>
    <w:lvl w:ilvl="3" w:tplc="04150001" w:tentative="1">
      <w:start w:val="1"/>
      <w:numFmt w:val="bullet"/>
      <w:lvlText w:val=""/>
      <w:lvlJc w:val="left"/>
      <w:pPr>
        <w:tabs>
          <w:tab w:val="num" w:pos="2595"/>
        </w:tabs>
        <w:ind w:left="2595" w:hanging="360"/>
      </w:pPr>
      <w:rPr>
        <w:rFonts w:ascii="Symbol" w:hAnsi="Symbol" w:hint="default"/>
      </w:rPr>
    </w:lvl>
    <w:lvl w:ilvl="4" w:tplc="04150003" w:tentative="1">
      <w:start w:val="1"/>
      <w:numFmt w:val="bullet"/>
      <w:lvlText w:val="o"/>
      <w:lvlJc w:val="left"/>
      <w:pPr>
        <w:tabs>
          <w:tab w:val="num" w:pos="3315"/>
        </w:tabs>
        <w:ind w:left="3315" w:hanging="360"/>
      </w:pPr>
      <w:rPr>
        <w:rFonts w:ascii="Courier New" w:hAnsi="Courier New" w:cs="Courier New" w:hint="default"/>
      </w:rPr>
    </w:lvl>
    <w:lvl w:ilvl="5" w:tplc="04150005" w:tentative="1">
      <w:start w:val="1"/>
      <w:numFmt w:val="bullet"/>
      <w:lvlText w:val=""/>
      <w:lvlJc w:val="left"/>
      <w:pPr>
        <w:tabs>
          <w:tab w:val="num" w:pos="4035"/>
        </w:tabs>
        <w:ind w:left="4035" w:hanging="360"/>
      </w:pPr>
      <w:rPr>
        <w:rFonts w:ascii="Wingdings" w:hAnsi="Wingdings" w:hint="default"/>
      </w:rPr>
    </w:lvl>
    <w:lvl w:ilvl="6" w:tplc="04150001" w:tentative="1">
      <w:start w:val="1"/>
      <w:numFmt w:val="bullet"/>
      <w:lvlText w:val=""/>
      <w:lvlJc w:val="left"/>
      <w:pPr>
        <w:tabs>
          <w:tab w:val="num" w:pos="4755"/>
        </w:tabs>
        <w:ind w:left="4755" w:hanging="360"/>
      </w:pPr>
      <w:rPr>
        <w:rFonts w:ascii="Symbol" w:hAnsi="Symbol" w:hint="default"/>
      </w:rPr>
    </w:lvl>
    <w:lvl w:ilvl="7" w:tplc="04150003" w:tentative="1">
      <w:start w:val="1"/>
      <w:numFmt w:val="bullet"/>
      <w:lvlText w:val="o"/>
      <w:lvlJc w:val="left"/>
      <w:pPr>
        <w:tabs>
          <w:tab w:val="num" w:pos="5475"/>
        </w:tabs>
        <w:ind w:left="5475" w:hanging="360"/>
      </w:pPr>
      <w:rPr>
        <w:rFonts w:ascii="Courier New" w:hAnsi="Courier New" w:cs="Courier New" w:hint="default"/>
      </w:rPr>
    </w:lvl>
    <w:lvl w:ilvl="8" w:tplc="04150005" w:tentative="1">
      <w:start w:val="1"/>
      <w:numFmt w:val="bullet"/>
      <w:lvlText w:val=""/>
      <w:lvlJc w:val="left"/>
      <w:pPr>
        <w:tabs>
          <w:tab w:val="num" w:pos="6195"/>
        </w:tabs>
        <w:ind w:left="6195" w:hanging="360"/>
      </w:pPr>
      <w:rPr>
        <w:rFonts w:ascii="Wingdings" w:hAnsi="Wingdings" w:hint="default"/>
      </w:rPr>
    </w:lvl>
  </w:abstractNum>
  <w:abstractNum w:abstractNumId="41">
    <w:nsid w:val="58992B3E"/>
    <w:multiLevelType w:val="multilevel"/>
    <w:tmpl w:val="00000003"/>
    <w:lvl w:ilvl="0">
      <w:start w:val="1"/>
      <w:numFmt w:val="decimal"/>
      <w:lvlText w:val="%1."/>
      <w:lvlJc w:val="left"/>
      <w:pPr>
        <w:tabs>
          <w:tab w:val="num" w:pos="720"/>
        </w:tabs>
        <w:ind w:left="720" w:hanging="360"/>
      </w:pPr>
      <w:rPr>
        <w:strike w:val="0"/>
        <w:dstrike w:val="0"/>
        <w:color w:val="auto"/>
      </w:rPr>
    </w:lvl>
    <w:lvl w:ilvl="1">
      <w:start w:val="1"/>
      <w:numFmt w:val="lowerLetter"/>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2">
    <w:nsid w:val="59FA1CA3"/>
    <w:multiLevelType w:val="multilevel"/>
    <w:tmpl w:val="00000003"/>
    <w:lvl w:ilvl="0">
      <w:start w:val="1"/>
      <w:numFmt w:val="decimal"/>
      <w:lvlText w:val="%1."/>
      <w:lvlJc w:val="left"/>
      <w:pPr>
        <w:tabs>
          <w:tab w:val="num" w:pos="720"/>
        </w:tabs>
        <w:ind w:left="720" w:hanging="360"/>
      </w:pPr>
      <w:rPr>
        <w:strike w:val="0"/>
        <w:dstrike w:val="0"/>
        <w:color w:val="auto"/>
      </w:rPr>
    </w:lvl>
    <w:lvl w:ilvl="1">
      <w:start w:val="1"/>
      <w:numFmt w:val="lowerLetter"/>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nsid w:val="614A2CAE"/>
    <w:multiLevelType w:val="multilevel"/>
    <w:tmpl w:val="C428E32C"/>
    <w:lvl w:ilvl="0">
      <w:start w:val="14"/>
      <w:numFmt w:val="decimal"/>
      <w:lvlText w:val="%1."/>
      <w:lvlJc w:val="left"/>
      <w:pPr>
        <w:tabs>
          <w:tab w:val="num" w:pos="757"/>
        </w:tabs>
        <w:ind w:left="75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2103FFB"/>
    <w:multiLevelType w:val="hybridMultilevel"/>
    <w:tmpl w:val="8FFAFB58"/>
    <w:lvl w:ilvl="0" w:tplc="BF222E10">
      <w:start w:val="1"/>
      <w:numFmt w:val="decimal"/>
      <w:lvlText w:val="%1)"/>
      <w:lvlJc w:val="left"/>
      <w:pPr>
        <w:tabs>
          <w:tab w:val="num" w:pos="720"/>
        </w:tabs>
        <w:ind w:left="720" w:hanging="360"/>
      </w:pPr>
      <w:rPr>
        <w:strike w:val="0"/>
        <w:dstrike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6739457F"/>
    <w:multiLevelType w:val="hybridMultilevel"/>
    <w:tmpl w:val="D2C0BD4C"/>
    <w:lvl w:ilvl="0" w:tplc="D932F650">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EDC18DA"/>
    <w:multiLevelType w:val="multilevel"/>
    <w:tmpl w:val="8FFAFB58"/>
    <w:lvl w:ilvl="0">
      <w:start w:val="1"/>
      <w:numFmt w:val="decimal"/>
      <w:lvlText w:val="%1)"/>
      <w:lvlJc w:val="left"/>
      <w:pPr>
        <w:tabs>
          <w:tab w:val="num" w:pos="720"/>
        </w:tabs>
        <w:ind w:left="720" w:hanging="360"/>
      </w:pPr>
      <w:rPr>
        <w:strike w:val="0"/>
        <w:dstrike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42"/>
  </w:num>
  <w:num w:numId="34">
    <w:abstractNumId w:val="39"/>
  </w:num>
  <w:num w:numId="35">
    <w:abstractNumId w:val="41"/>
  </w:num>
  <w:num w:numId="36">
    <w:abstractNumId w:val="35"/>
  </w:num>
  <w:num w:numId="37">
    <w:abstractNumId w:val="37"/>
  </w:num>
  <w:num w:numId="38">
    <w:abstractNumId w:val="33"/>
  </w:num>
  <w:num w:numId="39">
    <w:abstractNumId w:val="43"/>
  </w:num>
  <w:num w:numId="40">
    <w:abstractNumId w:val="32"/>
  </w:num>
  <w:num w:numId="41">
    <w:abstractNumId w:val="38"/>
  </w:num>
  <w:num w:numId="42">
    <w:abstractNumId w:val="34"/>
  </w:num>
  <w:num w:numId="43">
    <w:abstractNumId w:val="44"/>
  </w:num>
  <w:num w:numId="44">
    <w:abstractNumId w:val="46"/>
  </w:num>
  <w:num w:numId="45">
    <w:abstractNumId w:val="40"/>
  </w:num>
  <w:num w:numId="46">
    <w:abstractNumId w:val="36"/>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FA33A6"/>
    <w:rsid w:val="00027160"/>
    <w:rsid w:val="00033891"/>
    <w:rsid w:val="0004113A"/>
    <w:rsid w:val="00050808"/>
    <w:rsid w:val="00064908"/>
    <w:rsid w:val="00080786"/>
    <w:rsid w:val="000922CA"/>
    <w:rsid w:val="000A0C55"/>
    <w:rsid w:val="000A7F9F"/>
    <w:rsid w:val="000B03FE"/>
    <w:rsid w:val="000B4C23"/>
    <w:rsid w:val="000B6B91"/>
    <w:rsid w:val="000C4190"/>
    <w:rsid w:val="000D482A"/>
    <w:rsid w:val="000E6BA4"/>
    <w:rsid w:val="000F209A"/>
    <w:rsid w:val="00101C3E"/>
    <w:rsid w:val="0011625F"/>
    <w:rsid w:val="00141FBF"/>
    <w:rsid w:val="00167661"/>
    <w:rsid w:val="0017255A"/>
    <w:rsid w:val="0017522D"/>
    <w:rsid w:val="00183D60"/>
    <w:rsid w:val="001847EE"/>
    <w:rsid w:val="001929CB"/>
    <w:rsid w:val="001A0EEF"/>
    <w:rsid w:val="001B2A4C"/>
    <w:rsid w:val="001C0A15"/>
    <w:rsid w:val="001F6306"/>
    <w:rsid w:val="0020264B"/>
    <w:rsid w:val="00214036"/>
    <w:rsid w:val="00216BD6"/>
    <w:rsid w:val="00237AAD"/>
    <w:rsid w:val="0028392B"/>
    <w:rsid w:val="00283C3A"/>
    <w:rsid w:val="002B4E41"/>
    <w:rsid w:val="002B7162"/>
    <w:rsid w:val="002C41BF"/>
    <w:rsid w:val="002C7CC6"/>
    <w:rsid w:val="002F2D76"/>
    <w:rsid w:val="002F7A73"/>
    <w:rsid w:val="003207AE"/>
    <w:rsid w:val="00347804"/>
    <w:rsid w:val="003574E9"/>
    <w:rsid w:val="00386BEB"/>
    <w:rsid w:val="00393614"/>
    <w:rsid w:val="00393824"/>
    <w:rsid w:val="003F593E"/>
    <w:rsid w:val="003F6F99"/>
    <w:rsid w:val="00433254"/>
    <w:rsid w:val="00434F6E"/>
    <w:rsid w:val="00436230"/>
    <w:rsid w:val="00442458"/>
    <w:rsid w:val="00451494"/>
    <w:rsid w:val="004537A9"/>
    <w:rsid w:val="00463E95"/>
    <w:rsid w:val="004736A2"/>
    <w:rsid w:val="0048194F"/>
    <w:rsid w:val="004819C3"/>
    <w:rsid w:val="00487B8F"/>
    <w:rsid w:val="004914CC"/>
    <w:rsid w:val="004A0571"/>
    <w:rsid w:val="004B780A"/>
    <w:rsid w:val="004E4E7F"/>
    <w:rsid w:val="004F3115"/>
    <w:rsid w:val="004F3A18"/>
    <w:rsid w:val="00514560"/>
    <w:rsid w:val="00516628"/>
    <w:rsid w:val="00521CC1"/>
    <w:rsid w:val="00536885"/>
    <w:rsid w:val="005623FE"/>
    <w:rsid w:val="005645DF"/>
    <w:rsid w:val="00590AB1"/>
    <w:rsid w:val="00591FEF"/>
    <w:rsid w:val="00612411"/>
    <w:rsid w:val="006530B8"/>
    <w:rsid w:val="00670BB2"/>
    <w:rsid w:val="00671174"/>
    <w:rsid w:val="00690C62"/>
    <w:rsid w:val="00690EA7"/>
    <w:rsid w:val="006D1901"/>
    <w:rsid w:val="006D21F2"/>
    <w:rsid w:val="007012E5"/>
    <w:rsid w:val="00712D71"/>
    <w:rsid w:val="00713C72"/>
    <w:rsid w:val="00724CCC"/>
    <w:rsid w:val="007351E6"/>
    <w:rsid w:val="00740001"/>
    <w:rsid w:val="007616D1"/>
    <w:rsid w:val="007C7298"/>
    <w:rsid w:val="007D1ED0"/>
    <w:rsid w:val="007E02F2"/>
    <w:rsid w:val="007F48A8"/>
    <w:rsid w:val="008024E7"/>
    <w:rsid w:val="0080665E"/>
    <w:rsid w:val="00811FF2"/>
    <w:rsid w:val="00825BBF"/>
    <w:rsid w:val="00825DB3"/>
    <w:rsid w:val="00846174"/>
    <w:rsid w:val="008530E8"/>
    <w:rsid w:val="008753BA"/>
    <w:rsid w:val="00876436"/>
    <w:rsid w:val="00884C3E"/>
    <w:rsid w:val="008B177C"/>
    <w:rsid w:val="008D48D7"/>
    <w:rsid w:val="008D5E08"/>
    <w:rsid w:val="00902EBD"/>
    <w:rsid w:val="009075B6"/>
    <w:rsid w:val="00935402"/>
    <w:rsid w:val="00940BA4"/>
    <w:rsid w:val="00976C4C"/>
    <w:rsid w:val="00990417"/>
    <w:rsid w:val="009C7130"/>
    <w:rsid w:val="009D7401"/>
    <w:rsid w:val="00A01986"/>
    <w:rsid w:val="00A63DD6"/>
    <w:rsid w:val="00A653E7"/>
    <w:rsid w:val="00B1305D"/>
    <w:rsid w:val="00B24CDB"/>
    <w:rsid w:val="00B67087"/>
    <w:rsid w:val="00B71323"/>
    <w:rsid w:val="00B859FB"/>
    <w:rsid w:val="00B916C1"/>
    <w:rsid w:val="00BA3494"/>
    <w:rsid w:val="00BA5290"/>
    <w:rsid w:val="00BC2623"/>
    <w:rsid w:val="00BF1D4E"/>
    <w:rsid w:val="00BF7839"/>
    <w:rsid w:val="00C01783"/>
    <w:rsid w:val="00C121D4"/>
    <w:rsid w:val="00C15BEB"/>
    <w:rsid w:val="00C26C6C"/>
    <w:rsid w:val="00C42AD7"/>
    <w:rsid w:val="00C432B9"/>
    <w:rsid w:val="00C47AED"/>
    <w:rsid w:val="00C563F1"/>
    <w:rsid w:val="00C840CD"/>
    <w:rsid w:val="00CA3E27"/>
    <w:rsid w:val="00CA65A6"/>
    <w:rsid w:val="00CA7968"/>
    <w:rsid w:val="00CB470C"/>
    <w:rsid w:val="00CE2C42"/>
    <w:rsid w:val="00D05DE6"/>
    <w:rsid w:val="00D10B41"/>
    <w:rsid w:val="00D30173"/>
    <w:rsid w:val="00D57F5C"/>
    <w:rsid w:val="00D92802"/>
    <w:rsid w:val="00DB1C99"/>
    <w:rsid w:val="00DB6D5E"/>
    <w:rsid w:val="00DC1D05"/>
    <w:rsid w:val="00DC5E05"/>
    <w:rsid w:val="00DD3A0C"/>
    <w:rsid w:val="00DD3A2F"/>
    <w:rsid w:val="00DE6C50"/>
    <w:rsid w:val="00DF3AA8"/>
    <w:rsid w:val="00DF7199"/>
    <w:rsid w:val="00E01E41"/>
    <w:rsid w:val="00E03779"/>
    <w:rsid w:val="00E1431A"/>
    <w:rsid w:val="00E1581D"/>
    <w:rsid w:val="00E45160"/>
    <w:rsid w:val="00E54EE7"/>
    <w:rsid w:val="00E6399E"/>
    <w:rsid w:val="00E66F32"/>
    <w:rsid w:val="00E93017"/>
    <w:rsid w:val="00E96DAA"/>
    <w:rsid w:val="00EB677E"/>
    <w:rsid w:val="00EC0347"/>
    <w:rsid w:val="00EC3159"/>
    <w:rsid w:val="00ED4F62"/>
    <w:rsid w:val="00EE1414"/>
    <w:rsid w:val="00F153A0"/>
    <w:rsid w:val="00F16F87"/>
    <w:rsid w:val="00F214D2"/>
    <w:rsid w:val="00F30DE4"/>
    <w:rsid w:val="00F43CDD"/>
    <w:rsid w:val="00F56DF6"/>
    <w:rsid w:val="00F61D14"/>
    <w:rsid w:val="00F71140"/>
    <w:rsid w:val="00F957BF"/>
    <w:rsid w:val="00F95F22"/>
    <w:rsid w:val="00FA2C51"/>
    <w:rsid w:val="00FA33A6"/>
    <w:rsid w:val="00FA361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C41BF"/>
    <w:pPr>
      <w:suppressAutoHyphens/>
    </w:pPr>
    <w:rPr>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2C41BF"/>
    <w:rPr>
      <w:strike w:val="0"/>
      <w:dstrike w:val="0"/>
      <w:color w:val="auto"/>
    </w:rPr>
  </w:style>
  <w:style w:type="character" w:customStyle="1" w:styleId="WW8Num3z1">
    <w:name w:val="WW8Num3z1"/>
    <w:rsid w:val="002C41BF"/>
    <w:rPr>
      <w:b w:val="0"/>
      <w:strike w:val="0"/>
      <w:dstrike w:val="0"/>
      <w:color w:val="auto"/>
    </w:rPr>
  </w:style>
  <w:style w:type="character" w:customStyle="1" w:styleId="WW8Num4z0">
    <w:name w:val="WW8Num4z0"/>
    <w:rsid w:val="002C41BF"/>
    <w:rPr>
      <w:rFonts w:ascii="Symbol" w:hAnsi="Symbol"/>
    </w:rPr>
  </w:style>
  <w:style w:type="character" w:customStyle="1" w:styleId="WW8Num4z1">
    <w:name w:val="WW8Num4z1"/>
    <w:rsid w:val="002C41BF"/>
    <w:rPr>
      <w:rFonts w:ascii="Courier New" w:hAnsi="Courier New" w:cs="Courier New"/>
    </w:rPr>
  </w:style>
  <w:style w:type="character" w:customStyle="1" w:styleId="WW8Num4z5">
    <w:name w:val="WW8Num4z5"/>
    <w:rsid w:val="002C41BF"/>
    <w:rPr>
      <w:rFonts w:ascii="Wingdings" w:hAnsi="Wingdings"/>
    </w:rPr>
  </w:style>
  <w:style w:type="character" w:customStyle="1" w:styleId="WW8Num6z0">
    <w:name w:val="WW8Num6z0"/>
    <w:rsid w:val="002C41BF"/>
    <w:rPr>
      <w:strike w:val="0"/>
      <w:dstrike w:val="0"/>
      <w:color w:val="auto"/>
    </w:rPr>
  </w:style>
  <w:style w:type="character" w:customStyle="1" w:styleId="WW8Num10z0">
    <w:name w:val="WW8Num10z0"/>
    <w:rsid w:val="002C41BF"/>
    <w:rPr>
      <w:b w:val="0"/>
      <w:strike w:val="0"/>
      <w:dstrike w:val="0"/>
      <w:color w:val="000000"/>
    </w:rPr>
  </w:style>
  <w:style w:type="character" w:customStyle="1" w:styleId="WW8Num11z0">
    <w:name w:val="WW8Num11z0"/>
    <w:rsid w:val="002C41BF"/>
    <w:rPr>
      <w:rFonts w:ascii="Arial" w:hAnsi="Arial" w:cs="Arial"/>
      <w:b w:val="0"/>
      <w:i w:val="0"/>
      <w:sz w:val="20"/>
      <w:szCs w:val="20"/>
      <w:u w:val="none"/>
    </w:rPr>
  </w:style>
  <w:style w:type="character" w:customStyle="1" w:styleId="WW8Num15z0">
    <w:name w:val="WW8Num15z0"/>
    <w:rsid w:val="002C41BF"/>
    <w:rPr>
      <w:strike w:val="0"/>
      <w:dstrike w:val="0"/>
    </w:rPr>
  </w:style>
  <w:style w:type="character" w:customStyle="1" w:styleId="WW8Num17z0">
    <w:name w:val="WW8Num17z0"/>
    <w:rsid w:val="002C41BF"/>
    <w:rPr>
      <w:rFonts w:ascii="Verdana" w:hAnsi="Verdana"/>
      <w:b w:val="0"/>
      <w:i w:val="0"/>
      <w:sz w:val="20"/>
      <w:szCs w:val="20"/>
      <w:u w:val="none"/>
    </w:rPr>
  </w:style>
  <w:style w:type="character" w:customStyle="1" w:styleId="WW8Num18z0">
    <w:name w:val="WW8Num18z0"/>
    <w:rsid w:val="002C41BF"/>
    <w:rPr>
      <w:rFonts w:ascii="Arial" w:hAnsi="Arial" w:cs="Arial"/>
      <w:b w:val="0"/>
      <w:i w:val="0"/>
      <w:sz w:val="20"/>
      <w:szCs w:val="20"/>
      <w:u w:val="none"/>
    </w:rPr>
  </w:style>
  <w:style w:type="character" w:customStyle="1" w:styleId="WW8Num19z0">
    <w:name w:val="WW8Num19z0"/>
    <w:rsid w:val="002C41BF"/>
    <w:rPr>
      <w:rFonts w:ascii="Verdana" w:hAnsi="Verdana"/>
      <w:b w:val="0"/>
      <w:i w:val="0"/>
      <w:sz w:val="20"/>
      <w:szCs w:val="20"/>
      <w:u w:val="none"/>
    </w:rPr>
  </w:style>
  <w:style w:type="character" w:customStyle="1" w:styleId="WW8Num20z0">
    <w:name w:val="WW8Num20z0"/>
    <w:rsid w:val="002C41BF"/>
    <w:rPr>
      <w:b w:val="0"/>
    </w:rPr>
  </w:style>
  <w:style w:type="character" w:customStyle="1" w:styleId="WW8Num21z0">
    <w:name w:val="WW8Num21z0"/>
    <w:rsid w:val="002C41BF"/>
    <w:rPr>
      <w:strike w:val="0"/>
      <w:dstrike w:val="0"/>
    </w:rPr>
  </w:style>
  <w:style w:type="character" w:customStyle="1" w:styleId="WW8Num25z0">
    <w:name w:val="WW8Num25z0"/>
    <w:rsid w:val="002C41BF"/>
    <w:rPr>
      <w:rFonts w:ascii="Arial" w:hAnsi="Arial" w:cs="Arial"/>
      <w:b w:val="0"/>
      <w:i w:val="0"/>
      <w:sz w:val="20"/>
      <w:szCs w:val="20"/>
      <w:u w:val="none"/>
    </w:rPr>
  </w:style>
  <w:style w:type="character" w:customStyle="1" w:styleId="WW8Num28z0">
    <w:name w:val="WW8Num28z0"/>
    <w:rsid w:val="002C41BF"/>
    <w:rPr>
      <w:rFonts w:ascii="Verdana" w:hAnsi="Verdana"/>
      <w:b w:val="0"/>
      <w:i w:val="0"/>
      <w:sz w:val="20"/>
      <w:szCs w:val="20"/>
      <w:u w:val="none"/>
    </w:rPr>
  </w:style>
  <w:style w:type="character" w:customStyle="1" w:styleId="WW8Num29z1">
    <w:name w:val="WW8Num29z1"/>
    <w:rsid w:val="002C41BF"/>
    <w:rPr>
      <w:rFonts w:ascii="Arial" w:hAnsi="Arial"/>
      <w:b w:val="0"/>
      <w:color w:val="000000"/>
      <w:sz w:val="20"/>
      <w:szCs w:val="20"/>
    </w:rPr>
  </w:style>
  <w:style w:type="character" w:customStyle="1" w:styleId="Absatz-Standardschriftart">
    <w:name w:val="Absatz-Standardschriftart"/>
    <w:rsid w:val="002C41BF"/>
  </w:style>
  <w:style w:type="character" w:customStyle="1" w:styleId="WW8Num6z1">
    <w:name w:val="WW8Num6z1"/>
    <w:rsid w:val="002C41BF"/>
    <w:rPr>
      <w:b w:val="0"/>
      <w:strike w:val="0"/>
      <w:dstrike w:val="0"/>
      <w:color w:val="auto"/>
    </w:rPr>
  </w:style>
  <w:style w:type="character" w:customStyle="1" w:styleId="WW8Num7z0">
    <w:name w:val="WW8Num7z0"/>
    <w:rsid w:val="002C41BF"/>
    <w:rPr>
      <w:rFonts w:ascii="Symbol" w:hAnsi="Symbol"/>
    </w:rPr>
  </w:style>
  <w:style w:type="character" w:customStyle="1" w:styleId="WW8Num7z1">
    <w:name w:val="WW8Num7z1"/>
    <w:rsid w:val="002C41BF"/>
    <w:rPr>
      <w:rFonts w:ascii="Courier New" w:hAnsi="Courier New" w:cs="Courier New"/>
    </w:rPr>
  </w:style>
  <w:style w:type="character" w:customStyle="1" w:styleId="WW8Num7z5">
    <w:name w:val="WW8Num7z5"/>
    <w:rsid w:val="002C41BF"/>
    <w:rPr>
      <w:rFonts w:ascii="Wingdings" w:hAnsi="Wingdings"/>
    </w:rPr>
  </w:style>
  <w:style w:type="character" w:customStyle="1" w:styleId="WW8Num12z0">
    <w:name w:val="WW8Num12z0"/>
    <w:rsid w:val="002C41BF"/>
    <w:rPr>
      <w:strike w:val="0"/>
      <w:dstrike w:val="0"/>
      <w:color w:val="auto"/>
    </w:rPr>
  </w:style>
  <w:style w:type="character" w:customStyle="1" w:styleId="WW8Num16z0">
    <w:name w:val="WW8Num16z0"/>
    <w:rsid w:val="002C41BF"/>
    <w:rPr>
      <w:b w:val="0"/>
      <w:strike w:val="0"/>
      <w:dstrike w:val="0"/>
      <w:color w:val="000000"/>
    </w:rPr>
  </w:style>
  <w:style w:type="character" w:customStyle="1" w:styleId="WW8Num24z0">
    <w:name w:val="WW8Num24z0"/>
    <w:rsid w:val="002C41BF"/>
    <w:rPr>
      <w:strike w:val="0"/>
      <w:dstrike w:val="0"/>
    </w:rPr>
  </w:style>
  <w:style w:type="character" w:customStyle="1" w:styleId="WW8Num24z1">
    <w:name w:val="WW8Num24z1"/>
    <w:rsid w:val="002C41BF"/>
    <w:rPr>
      <w:rFonts w:ascii="Courier New" w:hAnsi="Courier New" w:cs="Courier New"/>
    </w:rPr>
  </w:style>
  <w:style w:type="character" w:customStyle="1" w:styleId="WW8Num24z2">
    <w:name w:val="WW8Num24z2"/>
    <w:rsid w:val="002C41BF"/>
    <w:rPr>
      <w:rFonts w:ascii="Wingdings" w:hAnsi="Wingdings"/>
    </w:rPr>
  </w:style>
  <w:style w:type="character" w:customStyle="1" w:styleId="WW8Num24z3">
    <w:name w:val="WW8Num24z3"/>
    <w:rsid w:val="002C41BF"/>
    <w:rPr>
      <w:rFonts w:ascii="Symbol" w:hAnsi="Symbol"/>
    </w:rPr>
  </w:style>
  <w:style w:type="character" w:customStyle="1" w:styleId="WW8Num26z0">
    <w:name w:val="WW8Num26z0"/>
    <w:rsid w:val="002C41BF"/>
    <w:rPr>
      <w:rFonts w:ascii="Arial" w:hAnsi="Arial" w:cs="Arial"/>
      <w:b w:val="0"/>
      <w:i w:val="0"/>
      <w:sz w:val="20"/>
      <w:szCs w:val="20"/>
      <w:u w:val="none"/>
    </w:rPr>
  </w:style>
  <w:style w:type="character" w:customStyle="1" w:styleId="WW8Num27z0">
    <w:name w:val="WW8Num27z0"/>
    <w:rsid w:val="002C41BF"/>
    <w:rPr>
      <w:rFonts w:ascii="Verdana" w:hAnsi="Verdana"/>
      <w:b w:val="0"/>
      <w:i w:val="0"/>
      <w:sz w:val="20"/>
      <w:szCs w:val="20"/>
      <w:u w:val="none"/>
    </w:rPr>
  </w:style>
  <w:style w:type="character" w:customStyle="1" w:styleId="WW8Num29z0">
    <w:name w:val="WW8Num29z0"/>
    <w:rsid w:val="002C41BF"/>
    <w:rPr>
      <w:b w:val="0"/>
    </w:rPr>
  </w:style>
  <w:style w:type="character" w:customStyle="1" w:styleId="WW8Num31z0">
    <w:name w:val="WW8Num31z0"/>
    <w:rsid w:val="002C41BF"/>
    <w:rPr>
      <w:strike w:val="0"/>
      <w:dstrike w:val="0"/>
    </w:rPr>
  </w:style>
  <w:style w:type="character" w:customStyle="1" w:styleId="WW8Num36z0">
    <w:name w:val="WW8Num36z0"/>
    <w:rsid w:val="002C41BF"/>
    <w:rPr>
      <w:rFonts w:ascii="Arial" w:hAnsi="Arial" w:cs="Arial"/>
      <w:b w:val="0"/>
      <w:i w:val="0"/>
      <w:sz w:val="20"/>
      <w:szCs w:val="20"/>
      <w:u w:val="none"/>
    </w:rPr>
  </w:style>
  <w:style w:type="character" w:customStyle="1" w:styleId="WW8Num38z0">
    <w:name w:val="WW8Num38z0"/>
    <w:rsid w:val="002C41BF"/>
    <w:rPr>
      <w:rFonts w:ascii="Wingdings" w:hAnsi="Wingdings"/>
    </w:rPr>
  </w:style>
  <w:style w:type="character" w:customStyle="1" w:styleId="WW8Num38z1">
    <w:name w:val="WW8Num38z1"/>
    <w:rsid w:val="002C41BF"/>
    <w:rPr>
      <w:rFonts w:ascii="Courier New" w:hAnsi="Courier New" w:cs="Courier New"/>
    </w:rPr>
  </w:style>
  <w:style w:type="character" w:customStyle="1" w:styleId="WW8Num38z3">
    <w:name w:val="WW8Num38z3"/>
    <w:rsid w:val="002C41BF"/>
    <w:rPr>
      <w:rFonts w:ascii="Symbol" w:hAnsi="Symbol"/>
    </w:rPr>
  </w:style>
  <w:style w:type="character" w:customStyle="1" w:styleId="WW8Num40z0">
    <w:name w:val="WW8Num40z0"/>
    <w:rsid w:val="002C41BF"/>
    <w:rPr>
      <w:rFonts w:ascii="Arial" w:eastAsia="Times New Roman" w:hAnsi="Arial" w:cs="Arial"/>
      <w:b w:val="0"/>
      <w:i w:val="0"/>
      <w:sz w:val="20"/>
      <w:szCs w:val="20"/>
      <w:u w:val="none"/>
    </w:rPr>
  </w:style>
  <w:style w:type="character" w:customStyle="1" w:styleId="WW8Num42z1">
    <w:name w:val="WW8Num42z1"/>
    <w:rsid w:val="002C41BF"/>
    <w:rPr>
      <w:rFonts w:ascii="Arial" w:hAnsi="Arial"/>
      <w:b w:val="0"/>
      <w:color w:val="000000"/>
      <w:sz w:val="20"/>
      <w:szCs w:val="20"/>
    </w:rPr>
  </w:style>
  <w:style w:type="character" w:customStyle="1" w:styleId="WW8Num44z1">
    <w:name w:val="WW8Num44z1"/>
    <w:rsid w:val="002C41BF"/>
    <w:rPr>
      <w:rFonts w:ascii="Courier New" w:hAnsi="Courier New" w:cs="Courier New"/>
    </w:rPr>
  </w:style>
  <w:style w:type="character" w:customStyle="1" w:styleId="WW8Num44z2">
    <w:name w:val="WW8Num44z2"/>
    <w:rsid w:val="002C41BF"/>
    <w:rPr>
      <w:rFonts w:ascii="Wingdings" w:hAnsi="Wingdings"/>
    </w:rPr>
  </w:style>
  <w:style w:type="character" w:customStyle="1" w:styleId="WW8Num44z3">
    <w:name w:val="WW8Num44z3"/>
    <w:rsid w:val="002C41BF"/>
    <w:rPr>
      <w:rFonts w:ascii="Symbol" w:hAnsi="Symbol"/>
    </w:rPr>
  </w:style>
  <w:style w:type="character" w:customStyle="1" w:styleId="Domylnaczcionkaakapitu1">
    <w:name w:val="Domyślna czcionka akapitu1"/>
    <w:rsid w:val="002C41BF"/>
  </w:style>
  <w:style w:type="character" w:styleId="Numerstrony">
    <w:name w:val="page number"/>
    <w:basedOn w:val="Domylnaczcionkaakapitu1"/>
    <w:rsid w:val="002C41BF"/>
  </w:style>
  <w:style w:type="character" w:styleId="Pogrubienie">
    <w:name w:val="Strong"/>
    <w:basedOn w:val="Domylnaczcionkaakapitu1"/>
    <w:qFormat/>
    <w:rsid w:val="002C41BF"/>
    <w:rPr>
      <w:b/>
      <w:bCs/>
    </w:rPr>
  </w:style>
  <w:style w:type="character" w:customStyle="1" w:styleId="Odwoaniedokomentarza1">
    <w:name w:val="Odwołanie do komentarza1"/>
    <w:basedOn w:val="Domylnaczcionkaakapitu1"/>
    <w:rsid w:val="002C41BF"/>
    <w:rPr>
      <w:sz w:val="16"/>
      <w:szCs w:val="16"/>
    </w:rPr>
  </w:style>
  <w:style w:type="character" w:customStyle="1" w:styleId="Znakinumeracji">
    <w:name w:val="Znaki numeracji"/>
    <w:rsid w:val="002C41BF"/>
  </w:style>
  <w:style w:type="paragraph" w:customStyle="1" w:styleId="Nagwek1">
    <w:name w:val="Nagłówek1"/>
    <w:basedOn w:val="Normalny"/>
    <w:next w:val="Tekstpodstawowy"/>
    <w:rsid w:val="002C41BF"/>
    <w:pPr>
      <w:keepNext/>
      <w:spacing w:before="240" w:after="120"/>
    </w:pPr>
    <w:rPr>
      <w:rFonts w:ascii="Arial" w:eastAsia="SimSun" w:hAnsi="Arial" w:cs="Mangal"/>
      <w:sz w:val="28"/>
      <w:szCs w:val="28"/>
    </w:rPr>
  </w:style>
  <w:style w:type="paragraph" w:styleId="Tekstpodstawowy">
    <w:name w:val="Body Text"/>
    <w:basedOn w:val="Normalny"/>
    <w:rsid w:val="002C41BF"/>
    <w:pPr>
      <w:spacing w:after="120"/>
    </w:pPr>
    <w:rPr>
      <w:sz w:val="20"/>
    </w:rPr>
  </w:style>
  <w:style w:type="paragraph" w:styleId="Lista">
    <w:name w:val="List"/>
    <w:basedOn w:val="Normalny"/>
    <w:rsid w:val="002C41BF"/>
    <w:pPr>
      <w:ind w:left="283" w:hanging="283"/>
    </w:pPr>
    <w:rPr>
      <w:sz w:val="20"/>
    </w:rPr>
  </w:style>
  <w:style w:type="paragraph" w:customStyle="1" w:styleId="Podpis1">
    <w:name w:val="Podpis1"/>
    <w:basedOn w:val="Normalny"/>
    <w:rsid w:val="002C41BF"/>
    <w:pPr>
      <w:suppressLineNumbers/>
      <w:spacing w:before="120" w:after="120"/>
    </w:pPr>
    <w:rPr>
      <w:rFonts w:cs="Mangal"/>
      <w:i/>
      <w:iCs/>
      <w:szCs w:val="24"/>
    </w:rPr>
  </w:style>
  <w:style w:type="paragraph" w:customStyle="1" w:styleId="Indeks">
    <w:name w:val="Indeks"/>
    <w:basedOn w:val="Normalny"/>
    <w:rsid w:val="002C41BF"/>
    <w:pPr>
      <w:suppressLineNumbers/>
    </w:pPr>
    <w:rPr>
      <w:rFonts w:cs="Mangal"/>
    </w:rPr>
  </w:style>
  <w:style w:type="paragraph" w:styleId="Tekstpodstawowywcity">
    <w:name w:val="Body Text Indent"/>
    <w:basedOn w:val="Normalny"/>
    <w:rsid w:val="002C41BF"/>
    <w:pPr>
      <w:spacing w:after="120"/>
      <w:ind w:left="283"/>
    </w:pPr>
    <w:rPr>
      <w:sz w:val="20"/>
    </w:rPr>
  </w:style>
  <w:style w:type="paragraph" w:styleId="Tytu">
    <w:name w:val="Title"/>
    <w:basedOn w:val="Normalny"/>
    <w:next w:val="Podtytu"/>
    <w:qFormat/>
    <w:rsid w:val="002C41BF"/>
    <w:pPr>
      <w:spacing w:before="240" w:after="60"/>
      <w:jc w:val="center"/>
    </w:pPr>
    <w:rPr>
      <w:rFonts w:ascii="Arial" w:hAnsi="Arial"/>
      <w:b/>
      <w:kern w:val="1"/>
      <w:sz w:val="32"/>
    </w:rPr>
  </w:style>
  <w:style w:type="paragraph" w:styleId="Podtytu">
    <w:name w:val="Subtitle"/>
    <w:basedOn w:val="Normalny"/>
    <w:next w:val="Tekstpodstawowy"/>
    <w:link w:val="PodtytuZnak"/>
    <w:qFormat/>
    <w:rsid w:val="002C41BF"/>
    <w:pPr>
      <w:spacing w:after="60"/>
      <w:jc w:val="center"/>
    </w:pPr>
    <w:rPr>
      <w:rFonts w:ascii="Arial" w:hAnsi="Arial"/>
    </w:rPr>
  </w:style>
  <w:style w:type="paragraph" w:customStyle="1" w:styleId="Tekstpodstawowywcity21">
    <w:name w:val="Tekst podstawowy wcięty 21"/>
    <w:basedOn w:val="Normalny"/>
    <w:rsid w:val="002C41BF"/>
    <w:pPr>
      <w:ind w:left="284" w:hanging="284"/>
    </w:pPr>
  </w:style>
  <w:style w:type="paragraph" w:styleId="Nagwek">
    <w:name w:val="header"/>
    <w:basedOn w:val="Normalny"/>
    <w:rsid w:val="002C41BF"/>
    <w:pPr>
      <w:tabs>
        <w:tab w:val="center" w:pos="4536"/>
        <w:tab w:val="right" w:pos="9072"/>
      </w:tabs>
    </w:pPr>
    <w:rPr>
      <w:sz w:val="20"/>
    </w:rPr>
  </w:style>
  <w:style w:type="paragraph" w:customStyle="1" w:styleId="Tekstpodstawowywcity31">
    <w:name w:val="Tekst podstawowy wcięty 31"/>
    <w:basedOn w:val="Normalny"/>
    <w:rsid w:val="002C41BF"/>
    <w:pPr>
      <w:ind w:left="283"/>
    </w:pPr>
    <w:rPr>
      <w:b/>
    </w:rPr>
  </w:style>
  <w:style w:type="paragraph" w:customStyle="1" w:styleId="Tekstblokowy1">
    <w:name w:val="Tekst blokowy1"/>
    <w:basedOn w:val="Normalny"/>
    <w:rsid w:val="002C41BF"/>
    <w:pPr>
      <w:ind w:left="709" w:right="-142" w:hanging="709"/>
    </w:pPr>
  </w:style>
  <w:style w:type="paragraph" w:customStyle="1" w:styleId="Tekstpodstawowy21">
    <w:name w:val="Tekst podstawowy 21"/>
    <w:basedOn w:val="Normalny"/>
    <w:rsid w:val="002C41BF"/>
    <w:pPr>
      <w:tabs>
        <w:tab w:val="left" w:pos="8505"/>
      </w:tabs>
      <w:ind w:right="282"/>
    </w:pPr>
  </w:style>
  <w:style w:type="paragraph" w:styleId="Stopka">
    <w:name w:val="footer"/>
    <w:basedOn w:val="Normalny"/>
    <w:rsid w:val="002C41BF"/>
    <w:pPr>
      <w:tabs>
        <w:tab w:val="center" w:pos="4536"/>
        <w:tab w:val="right" w:pos="9072"/>
      </w:tabs>
    </w:pPr>
  </w:style>
  <w:style w:type="paragraph" w:customStyle="1" w:styleId="Tekstkomentarza1">
    <w:name w:val="Tekst komentarza1"/>
    <w:basedOn w:val="Normalny"/>
    <w:rsid w:val="002C41BF"/>
    <w:rPr>
      <w:sz w:val="20"/>
    </w:rPr>
  </w:style>
  <w:style w:type="paragraph" w:styleId="Tematkomentarza">
    <w:name w:val="annotation subject"/>
    <w:basedOn w:val="Tekstkomentarza1"/>
    <w:next w:val="Tekstkomentarza1"/>
    <w:rsid w:val="002C41BF"/>
    <w:rPr>
      <w:b/>
      <w:bCs/>
    </w:rPr>
  </w:style>
  <w:style w:type="paragraph" w:styleId="Tekstdymka">
    <w:name w:val="Balloon Text"/>
    <w:basedOn w:val="Normalny"/>
    <w:rsid w:val="002C41BF"/>
    <w:rPr>
      <w:rFonts w:ascii="Tahoma" w:hAnsi="Tahoma" w:cs="Tahoma"/>
      <w:sz w:val="16"/>
      <w:szCs w:val="16"/>
    </w:rPr>
  </w:style>
  <w:style w:type="paragraph" w:styleId="NormalnyWeb">
    <w:name w:val="Normal (Web)"/>
    <w:basedOn w:val="Normalny"/>
    <w:rsid w:val="002C41BF"/>
    <w:rPr>
      <w:szCs w:val="24"/>
    </w:rPr>
  </w:style>
  <w:style w:type="paragraph" w:styleId="Akapitzlist">
    <w:name w:val="List Paragraph"/>
    <w:basedOn w:val="Normalny"/>
    <w:qFormat/>
    <w:rsid w:val="002C41BF"/>
    <w:pPr>
      <w:spacing w:after="200" w:line="276" w:lineRule="auto"/>
      <w:ind w:left="720"/>
    </w:pPr>
    <w:rPr>
      <w:rFonts w:ascii="Calibri" w:eastAsia="Calibri" w:hAnsi="Calibri"/>
      <w:sz w:val="22"/>
      <w:szCs w:val="22"/>
    </w:rPr>
  </w:style>
  <w:style w:type="paragraph" w:customStyle="1" w:styleId="Default">
    <w:name w:val="Default"/>
    <w:rsid w:val="002C41BF"/>
    <w:pPr>
      <w:suppressAutoHyphens/>
      <w:autoSpaceDE w:val="0"/>
    </w:pPr>
    <w:rPr>
      <w:rFonts w:ascii="Arial" w:eastAsia="Arial" w:hAnsi="Arial" w:cs="Arial"/>
      <w:color w:val="000000"/>
      <w:sz w:val="24"/>
      <w:szCs w:val="24"/>
      <w:lang w:eastAsia="ar-SA"/>
    </w:rPr>
  </w:style>
  <w:style w:type="character" w:styleId="Uwydatnienie">
    <w:name w:val="Emphasis"/>
    <w:basedOn w:val="Domylnaczcionkaakapitu"/>
    <w:qFormat/>
    <w:rsid w:val="00183D60"/>
    <w:rPr>
      <w:i/>
      <w:iCs/>
    </w:rPr>
  </w:style>
  <w:style w:type="character" w:customStyle="1" w:styleId="PodtytuZnak">
    <w:name w:val="Podtytuł Znak"/>
    <w:basedOn w:val="Domylnaczcionkaakapitu"/>
    <w:link w:val="Podtytu"/>
    <w:rsid w:val="0048194F"/>
    <w:rPr>
      <w:rFonts w:ascii="Arial" w:hAnsi="Arial"/>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0772294">
      <w:bodyDiv w:val="1"/>
      <w:marLeft w:val="0"/>
      <w:marRight w:val="0"/>
      <w:marTop w:val="0"/>
      <w:marBottom w:val="0"/>
      <w:divBdr>
        <w:top w:val="none" w:sz="0" w:space="0" w:color="auto"/>
        <w:left w:val="none" w:sz="0" w:space="0" w:color="auto"/>
        <w:bottom w:val="none" w:sz="0" w:space="0" w:color="auto"/>
        <w:right w:val="none" w:sz="0" w:space="0" w:color="auto"/>
      </w:divBdr>
    </w:div>
    <w:div w:id="158822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p05\Desktop\NOWE%20WZORY%20UM&#211;W_wsp&#243;lny%20dysk%20-%20Kopia\ROBOTY%20BUDOWLANE\WZ&#211;R%20UMOWY%20NR%201_pozwolenie%20na%20u&#380;ytkowanie_p&#322;atno&#347;ci%20cz&#281;&#347;ciow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WZÓR UMOWY NR 1_pozwolenie na użytkowanie_płatności częściowe</Template>
  <TotalTime>34</TotalTime>
  <Pages>17</Pages>
  <Words>5258</Words>
  <Characters>31548</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36733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pp05</dc:creator>
  <cp:keywords/>
  <cp:lastModifiedBy>Mrozowski</cp:lastModifiedBy>
  <cp:revision>16</cp:revision>
  <cp:lastPrinted>2015-07-10T13:47:00Z</cp:lastPrinted>
  <dcterms:created xsi:type="dcterms:W3CDTF">2017-05-26T13:48:00Z</dcterms:created>
  <dcterms:modified xsi:type="dcterms:W3CDTF">2018-06-14T17:20:00Z</dcterms:modified>
</cp:coreProperties>
</file>